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F86C" w14:textId="77777777" w:rsidR="003E4C0C" w:rsidRDefault="003E4C0C">
      <w:pPr>
        <w:pStyle w:val="Title"/>
      </w:pPr>
      <w:r>
        <w:t>ADDISON COUNTY SOLID WASTE MANAGEMENT DISTRICT</w:t>
      </w:r>
    </w:p>
    <w:p w14:paraId="48390C65" w14:textId="77777777" w:rsidR="003E4C0C" w:rsidRDefault="003E4C0C">
      <w:pPr>
        <w:pStyle w:val="Heading2"/>
        <w:rPr>
          <w:b/>
          <w:sz w:val="22"/>
        </w:rPr>
      </w:pPr>
      <w:r>
        <w:rPr>
          <w:b/>
          <w:sz w:val="22"/>
        </w:rPr>
        <w:t>We value and expect excellent customer service as well as teamwork and</w:t>
      </w:r>
      <w:r>
        <w:rPr>
          <w:b/>
        </w:rPr>
        <w:t xml:space="preserve"> </w:t>
      </w:r>
      <w:r>
        <w:rPr>
          <w:b/>
          <w:sz w:val="22"/>
        </w:rPr>
        <w:t>cooperation among all</w:t>
      </w:r>
      <w:r>
        <w:rPr>
          <w:b/>
        </w:rPr>
        <w:t xml:space="preserve"> </w:t>
      </w:r>
      <w:r>
        <w:rPr>
          <w:b/>
          <w:sz w:val="22"/>
        </w:rPr>
        <w:t>employees.</w:t>
      </w:r>
    </w:p>
    <w:p w14:paraId="4F9D4B44" w14:textId="77777777" w:rsidR="003E4C0C" w:rsidRDefault="00FF69E3">
      <w:pPr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621E41" wp14:editId="480617A1">
                <wp:simplePos x="0" y="0"/>
                <wp:positionH relativeFrom="column">
                  <wp:posOffset>50800</wp:posOffset>
                </wp:positionH>
                <wp:positionV relativeFrom="paragraph">
                  <wp:posOffset>41275</wp:posOffset>
                </wp:positionV>
                <wp:extent cx="6515100" cy="1289050"/>
                <wp:effectExtent l="0" t="0" r="1905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D7C70C" w14:textId="77777777" w:rsidR="00032A92" w:rsidRDefault="00032A92">
                            <w:pPr>
                              <w:pStyle w:val="Heading1"/>
                              <w:jc w:val="center"/>
                            </w:pPr>
                            <w:smartTag w:uri="urn:schemas-microsoft-com:office:smarttags" w:element="place">
                              <w:r>
                                <w:rPr>
                                  <w:sz w:val="28"/>
                                </w:rPr>
                                <w:t>MISSION</w:t>
                              </w:r>
                            </w:smartTag>
                            <w:r>
                              <w:rPr>
                                <w:sz w:val="28"/>
                              </w:rPr>
                              <w:t xml:space="preserve"> STATEMENT</w:t>
                            </w:r>
                          </w:p>
                          <w:p w14:paraId="4CFBC032" w14:textId="77777777" w:rsidR="00032A92" w:rsidRDefault="00032A9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C24F99">
                              <w:rPr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dopted by Board of Supervisors, January 1996)</w:t>
                            </w:r>
                          </w:p>
                          <w:p w14:paraId="710917C7" w14:textId="77777777" w:rsidR="00032A92" w:rsidRDefault="00032A9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Addison County Solid Waste Management District is a union municipal</w:t>
                            </w:r>
                            <w:r w:rsidR="00C36B33">
                              <w:rPr>
                                <w:sz w:val="20"/>
                              </w:rPr>
                              <w:t xml:space="preserve"> district</w:t>
                            </w:r>
                            <w:r>
                              <w:rPr>
                                <w:sz w:val="20"/>
                              </w:rPr>
                              <w:t xml:space="preserve"> that</w:t>
                            </w:r>
                            <w:r w:rsidR="00C36B33">
                              <w:rPr>
                                <w:sz w:val="20"/>
                              </w:rPr>
                              <w:t xml:space="preserve"> exists to cooperatively and com</w:t>
                            </w:r>
                            <w:r>
                              <w:rPr>
                                <w:sz w:val="20"/>
                              </w:rPr>
                              <w:t>prehensively</w:t>
                            </w:r>
                            <w:r w:rsidR="00C36B33">
                              <w:rPr>
                                <w:sz w:val="20"/>
                              </w:rPr>
                              <w:t xml:space="preserve"> address the solid waste managem</w:t>
                            </w:r>
                            <w:r>
                              <w:rPr>
                                <w:sz w:val="20"/>
                              </w:rPr>
                              <w:t>ent interests</w:t>
                            </w:r>
                            <w:r w:rsidR="00C36B33">
                              <w:rPr>
                                <w:sz w:val="20"/>
                              </w:rPr>
                              <w:t xml:space="preserve"> of its member municipalities. </w:t>
                            </w:r>
                            <w:r>
                              <w:rPr>
                                <w:sz w:val="20"/>
                              </w:rPr>
                              <w:t>The mission of the District is to:</w:t>
                            </w:r>
                          </w:p>
                          <w:p w14:paraId="04E2106D" w14:textId="77777777" w:rsidR="00032A92" w:rsidRDefault="00032A92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sym w:font="Wingdings" w:char="F077"/>
                            </w:r>
                            <w:r w:rsidR="00C24F99">
                              <w:rPr>
                                <w:sz w:val="20"/>
                              </w:rPr>
                              <w:t xml:space="preserve">  Prom</w:t>
                            </w:r>
                            <w:r>
                              <w:rPr>
                                <w:sz w:val="20"/>
                              </w:rPr>
                              <w:t>ote waste reduction and pollution preve</w:t>
                            </w:r>
                            <w:r w:rsidR="00C24F99">
                              <w:rPr>
                                <w:sz w:val="20"/>
                              </w:rPr>
                              <w:t>ntion;</w:t>
                            </w:r>
                          </w:p>
                          <w:p w14:paraId="6F9CE50F" w14:textId="77777777" w:rsidR="00032A92" w:rsidRDefault="00032A92">
                            <w:pPr>
                              <w:tabs>
                                <w:tab w:val="left" w:pos="144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sym w:font="Wingdings" w:char="F077"/>
                            </w:r>
                            <w:r w:rsidR="00C24F99">
                              <w:rPr>
                                <w:sz w:val="20"/>
                              </w:rPr>
                              <w:t xml:space="preserve">  M</w:t>
                            </w:r>
                            <w:r>
                              <w:rPr>
                                <w:sz w:val="20"/>
                              </w:rPr>
                              <w:t>aximize diversion of wastes through reuse, recycling and composting;</w:t>
                            </w:r>
                          </w:p>
                          <w:p w14:paraId="710C6AE1" w14:textId="77777777" w:rsidR="00032A92" w:rsidRDefault="00032A92">
                            <w:pPr>
                              <w:tabs>
                                <w:tab w:val="left" w:pos="1440"/>
                                <w:tab w:val="left" w:pos="21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sym w:font="Wingdings" w:char="F077"/>
                            </w:r>
                            <w:r w:rsidR="00C24F99">
                              <w:rPr>
                                <w:sz w:val="20"/>
                              </w:rPr>
                              <w:t xml:space="preserve">  P</w:t>
                            </w:r>
                            <w:r>
                              <w:rPr>
                                <w:sz w:val="20"/>
                              </w:rPr>
                              <w:t>rovide for the disposal of remaining wastes; and</w:t>
                            </w:r>
                          </w:p>
                          <w:p w14:paraId="046D3274" w14:textId="77777777" w:rsidR="00032A92" w:rsidRDefault="00032A92">
                            <w:pPr>
                              <w:tabs>
                                <w:tab w:val="left" w:pos="1440"/>
                                <w:tab w:val="left" w:pos="21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sym w:font="Wingdings" w:char="F077"/>
                            </w:r>
                            <w:r w:rsidR="00C24F99">
                              <w:rPr>
                                <w:sz w:val="20"/>
                              </w:rPr>
                              <w:t xml:space="preserve">  Se</w:t>
                            </w:r>
                            <w:r>
                              <w:rPr>
                                <w:sz w:val="20"/>
                              </w:rPr>
                              <w:t>ek environmentally sound and cost-effective solutions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all of its programs, services, and facilities.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1E41" id="Rectangle 2" o:spid="_x0000_s1026" style="position:absolute;left:0;text-align:left;margin-left:4pt;margin-top:3.25pt;width:513pt;height:10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" o:allowincell="f">
                <v:textbox inset="0,0,0,0">
                  <w:txbxContent>
                    <w:p w14:paraId="0CD7C70C" w14:textId="77777777" w:rsidR="00032A92" w:rsidRDefault="00032A92">
                      <w:pPr>
                        <w:pStyle w:val="Heading1"/>
                        <w:jc w:val="center"/>
                      </w:pPr>
                      <w:smartTag w:uri="urn:schemas-microsoft-com:office:smarttags" w:element="place">
                        <w:r>
                          <w:rPr>
                            <w:sz w:val="28"/>
                          </w:rPr>
                          <w:t>MISSION</w:t>
                        </w:r>
                      </w:smartTag>
                      <w:r>
                        <w:rPr>
                          <w:sz w:val="28"/>
                        </w:rPr>
                        <w:t xml:space="preserve"> STATEMENT</w:t>
                      </w:r>
                    </w:p>
                    <w:p w14:paraId="4CFBC032" w14:textId="77777777" w:rsidR="00032A92" w:rsidRDefault="00032A92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C24F99">
                        <w:rPr>
                          <w:b/>
                          <w:i/>
                          <w:sz w:val="20"/>
                        </w:rPr>
                        <w:t>A</w:t>
                      </w:r>
                      <w:r>
                        <w:rPr>
                          <w:b/>
                          <w:i/>
                          <w:sz w:val="20"/>
                        </w:rPr>
                        <w:t>dopted by Board of Supervisors, January 1996)</w:t>
                      </w:r>
                    </w:p>
                    <w:p w14:paraId="710917C7" w14:textId="77777777" w:rsidR="00032A92" w:rsidRDefault="00032A9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Addison County Solid Waste Management District is a union municipal</w:t>
                      </w:r>
                      <w:r w:rsidR="00C36B33">
                        <w:rPr>
                          <w:sz w:val="20"/>
                        </w:rPr>
                        <w:t xml:space="preserve"> district</w:t>
                      </w:r>
                      <w:r>
                        <w:rPr>
                          <w:sz w:val="20"/>
                        </w:rPr>
                        <w:t xml:space="preserve"> that</w:t>
                      </w:r>
                      <w:r w:rsidR="00C36B33">
                        <w:rPr>
                          <w:sz w:val="20"/>
                        </w:rPr>
                        <w:t xml:space="preserve"> exists to cooperatively and com</w:t>
                      </w:r>
                      <w:r>
                        <w:rPr>
                          <w:sz w:val="20"/>
                        </w:rPr>
                        <w:t>prehensively</w:t>
                      </w:r>
                      <w:r w:rsidR="00C36B33">
                        <w:rPr>
                          <w:sz w:val="20"/>
                        </w:rPr>
                        <w:t xml:space="preserve"> address the solid waste managem</w:t>
                      </w:r>
                      <w:r>
                        <w:rPr>
                          <w:sz w:val="20"/>
                        </w:rPr>
                        <w:t>ent interests</w:t>
                      </w:r>
                      <w:r w:rsidR="00C36B33">
                        <w:rPr>
                          <w:sz w:val="20"/>
                        </w:rPr>
                        <w:t xml:space="preserve"> of its member municipalities. </w:t>
                      </w:r>
                      <w:r>
                        <w:rPr>
                          <w:sz w:val="20"/>
                        </w:rPr>
                        <w:t>The mission of the District is to:</w:t>
                      </w:r>
                    </w:p>
                    <w:p w14:paraId="04E2106D" w14:textId="77777777" w:rsidR="00032A92" w:rsidRDefault="00032A92">
                      <w:pPr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sym w:font="Wingdings" w:char="F077"/>
                      </w:r>
                      <w:r w:rsidR="00C24F99">
                        <w:rPr>
                          <w:sz w:val="20"/>
                        </w:rPr>
                        <w:t xml:space="preserve">  Prom</w:t>
                      </w:r>
                      <w:r>
                        <w:rPr>
                          <w:sz w:val="20"/>
                        </w:rPr>
                        <w:t>ote waste reduction and pollution preve</w:t>
                      </w:r>
                      <w:r w:rsidR="00C24F99">
                        <w:rPr>
                          <w:sz w:val="20"/>
                        </w:rPr>
                        <w:t>ntion;</w:t>
                      </w:r>
                    </w:p>
                    <w:p w14:paraId="6F9CE50F" w14:textId="77777777" w:rsidR="00032A92" w:rsidRDefault="00032A92">
                      <w:pPr>
                        <w:tabs>
                          <w:tab w:val="left" w:pos="144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sym w:font="Wingdings" w:char="F077"/>
                      </w:r>
                      <w:r w:rsidR="00C24F99">
                        <w:rPr>
                          <w:sz w:val="20"/>
                        </w:rPr>
                        <w:t xml:space="preserve">  M</w:t>
                      </w:r>
                      <w:r>
                        <w:rPr>
                          <w:sz w:val="20"/>
                        </w:rPr>
                        <w:t>aximize diversion of wastes through reuse, recycling and composting;</w:t>
                      </w:r>
                    </w:p>
                    <w:p w14:paraId="710C6AE1" w14:textId="77777777" w:rsidR="00032A92" w:rsidRDefault="00032A92">
                      <w:pPr>
                        <w:tabs>
                          <w:tab w:val="left" w:pos="1440"/>
                          <w:tab w:val="left" w:pos="21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sym w:font="Wingdings" w:char="F077"/>
                      </w:r>
                      <w:r w:rsidR="00C24F99">
                        <w:rPr>
                          <w:sz w:val="20"/>
                        </w:rPr>
                        <w:t xml:space="preserve">  P</w:t>
                      </w:r>
                      <w:r>
                        <w:rPr>
                          <w:sz w:val="20"/>
                        </w:rPr>
                        <w:t>rovide for the disposal of remaining wastes; and</w:t>
                      </w:r>
                    </w:p>
                    <w:p w14:paraId="046D3274" w14:textId="77777777" w:rsidR="00032A92" w:rsidRDefault="00032A92">
                      <w:pPr>
                        <w:tabs>
                          <w:tab w:val="left" w:pos="1440"/>
                          <w:tab w:val="left" w:pos="21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sym w:font="Wingdings" w:char="F077"/>
                      </w:r>
                      <w:r w:rsidR="00C24F99">
                        <w:rPr>
                          <w:sz w:val="20"/>
                        </w:rPr>
                        <w:t xml:space="preserve">  Se</w:t>
                      </w:r>
                      <w:r>
                        <w:rPr>
                          <w:sz w:val="20"/>
                        </w:rPr>
                        <w:t>ek environmentally sound and cost-effective solutions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in all of its programs, services, and facilities.</w:t>
                      </w:r>
                    </w:p>
                  </w:txbxContent>
                </v:textbox>
              </v:rect>
            </w:pict>
          </mc:Fallback>
        </mc:AlternateContent>
      </w:r>
    </w:p>
    <w:p w14:paraId="605D61F8" w14:textId="77777777" w:rsidR="003E4C0C" w:rsidRDefault="003E4C0C">
      <w:pPr>
        <w:jc w:val="center"/>
        <w:rPr>
          <w:b/>
          <w:sz w:val="28"/>
        </w:rPr>
      </w:pPr>
    </w:p>
    <w:p w14:paraId="79844101" w14:textId="77777777" w:rsidR="003E4C0C" w:rsidRDefault="003E4C0C">
      <w:pPr>
        <w:jc w:val="center"/>
        <w:rPr>
          <w:b/>
          <w:sz w:val="28"/>
        </w:rPr>
      </w:pPr>
    </w:p>
    <w:p w14:paraId="61BEC25D" w14:textId="77777777" w:rsidR="003E4C0C" w:rsidRDefault="003E4C0C">
      <w:pPr>
        <w:jc w:val="center"/>
        <w:rPr>
          <w:b/>
          <w:sz w:val="28"/>
        </w:rPr>
      </w:pPr>
    </w:p>
    <w:p w14:paraId="6E33657D" w14:textId="77777777" w:rsidR="003E4C0C" w:rsidRDefault="003E4C0C">
      <w:pPr>
        <w:jc w:val="center"/>
        <w:rPr>
          <w:b/>
          <w:sz w:val="28"/>
        </w:rPr>
      </w:pPr>
    </w:p>
    <w:p w14:paraId="44C96857" w14:textId="77777777" w:rsidR="003E4C0C" w:rsidRDefault="003E4C0C">
      <w:pPr>
        <w:jc w:val="center"/>
        <w:rPr>
          <w:b/>
          <w:sz w:val="28"/>
        </w:rPr>
      </w:pPr>
    </w:p>
    <w:p w14:paraId="7DB4BC3A" w14:textId="77777777" w:rsidR="003E4C0C" w:rsidRDefault="003E4C0C">
      <w:pPr>
        <w:jc w:val="center"/>
        <w:rPr>
          <w:b/>
          <w:sz w:val="28"/>
        </w:rPr>
      </w:pPr>
    </w:p>
    <w:p w14:paraId="0CECFB0B" w14:textId="77777777" w:rsidR="003E4C0C" w:rsidRDefault="003E4C0C">
      <w:pPr>
        <w:jc w:val="center"/>
        <w:rPr>
          <w:b/>
          <w:sz w:val="16"/>
        </w:rPr>
      </w:pPr>
    </w:p>
    <w:p w14:paraId="4DA6B571" w14:textId="77777777" w:rsidR="00BA04DE" w:rsidRDefault="00BA04DE">
      <w:pPr>
        <w:pStyle w:val="Heading2"/>
        <w:rPr>
          <w:b/>
        </w:rPr>
      </w:pPr>
    </w:p>
    <w:p w14:paraId="7A6791FC" w14:textId="697BCE50" w:rsidR="003E4C0C" w:rsidRDefault="003E4C0C">
      <w:pPr>
        <w:pStyle w:val="Heading2"/>
        <w:rPr>
          <w:b/>
          <w:sz w:val="16"/>
        </w:rPr>
      </w:pPr>
      <w:r>
        <w:rPr>
          <w:b/>
        </w:rPr>
        <w:t>Job Description</w:t>
      </w:r>
    </w:p>
    <w:p w14:paraId="72586B34" w14:textId="77777777" w:rsidR="003E4C0C" w:rsidRDefault="003E4C0C">
      <w:pPr>
        <w:pStyle w:val="BodyText"/>
        <w:rPr>
          <w:sz w:val="16"/>
        </w:rPr>
      </w:pPr>
    </w:p>
    <w:p w14:paraId="45159111" w14:textId="77777777" w:rsidR="003E4C0C" w:rsidRDefault="00E45427">
      <w:pPr>
        <w:pStyle w:val="BodyText"/>
        <w:rPr>
          <w:sz w:val="32"/>
        </w:rPr>
      </w:pPr>
      <w:r>
        <w:rPr>
          <w:sz w:val="32"/>
        </w:rPr>
        <w:t xml:space="preserve">PUBLIC OUTREACH COORDINATOR </w:t>
      </w:r>
      <w:r w:rsidR="003E4C0C">
        <w:rPr>
          <w:sz w:val="32"/>
        </w:rPr>
        <w:t xml:space="preserve">– </w:t>
      </w:r>
      <w:r w:rsidR="00032A92">
        <w:rPr>
          <w:sz w:val="32"/>
        </w:rPr>
        <w:t>FULL</w:t>
      </w:r>
      <w:r w:rsidR="003E4C0C">
        <w:rPr>
          <w:sz w:val="32"/>
        </w:rPr>
        <w:t>-TIME</w:t>
      </w:r>
    </w:p>
    <w:p w14:paraId="676B17A9" w14:textId="77777777" w:rsidR="003E4C0C" w:rsidRDefault="003E4C0C">
      <w:pPr>
        <w:pStyle w:val="BodyText"/>
        <w:rPr>
          <w:color w:val="FF0000"/>
          <w:sz w:val="28"/>
        </w:rPr>
      </w:pPr>
      <w:r>
        <w:rPr>
          <w:sz w:val="28"/>
        </w:rPr>
        <w:t xml:space="preserve">Grade Level </w:t>
      </w:r>
      <w:r w:rsidR="00E45427">
        <w:rPr>
          <w:sz w:val="28"/>
        </w:rPr>
        <w:t>8</w:t>
      </w:r>
    </w:p>
    <w:p w14:paraId="12778A1C" w14:textId="77777777" w:rsidR="003E4C0C" w:rsidRDefault="003E4C0C">
      <w:pPr>
        <w:rPr>
          <w:sz w:val="16"/>
        </w:rPr>
      </w:pPr>
    </w:p>
    <w:p w14:paraId="0EFA143D" w14:textId="44F679AB" w:rsidR="003E4C0C" w:rsidRDefault="003E4C0C" w:rsidP="00BB51F1">
      <w:pPr>
        <w:tabs>
          <w:tab w:val="left" w:pos="2250"/>
        </w:tabs>
      </w:pPr>
      <w:r>
        <w:rPr>
          <w:b/>
        </w:rPr>
        <w:t>REPORTS TO:</w:t>
      </w:r>
      <w:r>
        <w:rPr>
          <w:b/>
        </w:rPr>
        <w:tab/>
      </w:r>
      <w:r w:rsidR="002A2972">
        <w:rPr>
          <w:sz w:val="22"/>
          <w:szCs w:val="22"/>
        </w:rPr>
        <w:t>Program Manager</w:t>
      </w:r>
    </w:p>
    <w:p w14:paraId="2AE72740" w14:textId="77777777" w:rsidR="003E4C0C" w:rsidRDefault="003E4C0C">
      <w:pPr>
        <w:rPr>
          <w:sz w:val="16"/>
        </w:rPr>
      </w:pPr>
    </w:p>
    <w:p w14:paraId="00D999D8" w14:textId="721B6668" w:rsidR="00CF0A7C" w:rsidRPr="00BB51F1" w:rsidRDefault="003E4C0C" w:rsidP="00BB51F1">
      <w:pPr>
        <w:tabs>
          <w:tab w:val="left" w:pos="2250"/>
        </w:tabs>
        <w:rPr>
          <w:b/>
        </w:rPr>
      </w:pPr>
      <w:r>
        <w:rPr>
          <w:b/>
        </w:rPr>
        <w:t>BASIC FUNCTION:</w:t>
      </w:r>
      <w:r w:rsidR="00BB51F1">
        <w:rPr>
          <w:b/>
        </w:rPr>
        <w:t xml:space="preserve">  </w:t>
      </w:r>
      <w:r w:rsidR="00BB51F1" w:rsidRPr="00BB51F1">
        <w:rPr>
          <w:sz w:val="22"/>
          <w:szCs w:val="22"/>
        </w:rPr>
        <w:t xml:space="preserve">The Public Outreach Coordinator </w:t>
      </w:r>
      <w:r w:rsidR="00BB51F1">
        <w:rPr>
          <w:sz w:val="22"/>
          <w:szCs w:val="22"/>
        </w:rPr>
        <w:t>p</w:t>
      </w:r>
      <w:r w:rsidR="00CF0A7C" w:rsidRPr="00BB51F1">
        <w:rPr>
          <w:sz w:val="22"/>
          <w:szCs w:val="22"/>
        </w:rPr>
        <w:t xml:space="preserve">romotes </w:t>
      </w:r>
      <w:r w:rsidR="003E219F" w:rsidRPr="00BB51F1">
        <w:rPr>
          <w:sz w:val="22"/>
          <w:szCs w:val="22"/>
        </w:rPr>
        <w:t xml:space="preserve">the understanding and value of </w:t>
      </w:r>
      <w:r w:rsidR="00CF0A7C" w:rsidRPr="00BB51F1">
        <w:rPr>
          <w:sz w:val="22"/>
          <w:szCs w:val="22"/>
        </w:rPr>
        <w:t xml:space="preserve">specific waste reduction </w:t>
      </w:r>
      <w:r w:rsidR="009706AE">
        <w:rPr>
          <w:sz w:val="22"/>
          <w:szCs w:val="22"/>
        </w:rPr>
        <w:t xml:space="preserve">and diversion </w:t>
      </w:r>
      <w:r w:rsidR="00CF0A7C" w:rsidRPr="00BB51F1">
        <w:rPr>
          <w:sz w:val="22"/>
          <w:szCs w:val="22"/>
        </w:rPr>
        <w:t>programs</w:t>
      </w:r>
      <w:r w:rsidR="009706AE">
        <w:rPr>
          <w:sz w:val="22"/>
          <w:szCs w:val="22"/>
        </w:rPr>
        <w:t>, including recycling, organics management, household hazardous waste/</w:t>
      </w:r>
      <w:r w:rsidR="00E36762">
        <w:rPr>
          <w:sz w:val="22"/>
          <w:szCs w:val="22"/>
        </w:rPr>
        <w:t xml:space="preserve"> </w:t>
      </w:r>
      <w:r w:rsidR="009706AE">
        <w:rPr>
          <w:sz w:val="22"/>
          <w:szCs w:val="22"/>
        </w:rPr>
        <w:t>CEG waste diversion, and source reduction</w:t>
      </w:r>
      <w:r w:rsidR="00837201" w:rsidRPr="00BB51F1">
        <w:rPr>
          <w:sz w:val="22"/>
          <w:szCs w:val="22"/>
        </w:rPr>
        <w:t xml:space="preserve">. </w:t>
      </w:r>
      <w:r w:rsidR="007F322A" w:rsidRPr="00BB51F1">
        <w:rPr>
          <w:sz w:val="22"/>
          <w:szCs w:val="22"/>
        </w:rPr>
        <w:t xml:space="preserve">The Public Outreach Coordinator </w:t>
      </w:r>
      <w:r w:rsidR="007F322A">
        <w:rPr>
          <w:sz w:val="22"/>
          <w:szCs w:val="22"/>
        </w:rPr>
        <w:t>a</w:t>
      </w:r>
      <w:r w:rsidR="00CF0A7C" w:rsidRPr="00BB51F1">
        <w:rPr>
          <w:sz w:val="22"/>
          <w:szCs w:val="22"/>
        </w:rPr>
        <w:t xml:space="preserve">ssists </w:t>
      </w:r>
      <w:r w:rsidR="002A2972">
        <w:rPr>
          <w:sz w:val="22"/>
          <w:szCs w:val="22"/>
        </w:rPr>
        <w:t xml:space="preserve">the </w:t>
      </w:r>
      <w:r w:rsidR="007F322A" w:rsidRPr="00DB603A">
        <w:rPr>
          <w:sz w:val="22"/>
          <w:szCs w:val="22"/>
        </w:rPr>
        <w:t>District Manager</w:t>
      </w:r>
      <w:r w:rsidR="007F322A" w:rsidRPr="00BB51F1">
        <w:rPr>
          <w:sz w:val="22"/>
          <w:szCs w:val="22"/>
        </w:rPr>
        <w:t xml:space="preserve"> </w:t>
      </w:r>
      <w:r w:rsidR="007F322A">
        <w:rPr>
          <w:sz w:val="22"/>
          <w:szCs w:val="22"/>
        </w:rPr>
        <w:t xml:space="preserve">and </w:t>
      </w:r>
      <w:r w:rsidR="009432B4" w:rsidRPr="00BB51F1">
        <w:rPr>
          <w:sz w:val="22"/>
          <w:szCs w:val="22"/>
        </w:rPr>
        <w:t xml:space="preserve">Program Manager with </w:t>
      </w:r>
      <w:r w:rsidR="00837201" w:rsidRPr="00BB51F1">
        <w:rPr>
          <w:sz w:val="22"/>
          <w:szCs w:val="22"/>
        </w:rPr>
        <w:t xml:space="preserve">overall </w:t>
      </w:r>
      <w:r w:rsidR="009432B4" w:rsidRPr="00BB51F1">
        <w:rPr>
          <w:sz w:val="22"/>
          <w:szCs w:val="22"/>
        </w:rPr>
        <w:t>administrative and professional work in research, development, implem</w:t>
      </w:r>
      <w:r w:rsidR="00837201" w:rsidRPr="00BB51F1">
        <w:rPr>
          <w:sz w:val="22"/>
          <w:szCs w:val="22"/>
        </w:rPr>
        <w:t>entation, promotion, evaluation</w:t>
      </w:r>
      <w:r w:rsidR="009432B4" w:rsidRPr="00BB51F1">
        <w:rPr>
          <w:sz w:val="22"/>
          <w:szCs w:val="22"/>
        </w:rPr>
        <w:t xml:space="preserve"> and maintenance of waste reduction</w:t>
      </w:r>
      <w:r w:rsidR="00541E3F">
        <w:rPr>
          <w:sz w:val="22"/>
          <w:szCs w:val="22"/>
        </w:rPr>
        <w:t xml:space="preserve"> and diversion</w:t>
      </w:r>
      <w:r w:rsidR="009432B4" w:rsidRPr="00BB51F1">
        <w:rPr>
          <w:sz w:val="22"/>
          <w:szCs w:val="22"/>
        </w:rPr>
        <w:t xml:space="preserve"> programs</w:t>
      </w:r>
      <w:r w:rsidR="00541E3F" w:rsidRPr="00541E3F">
        <w:rPr>
          <w:sz w:val="22"/>
          <w:szCs w:val="22"/>
        </w:rPr>
        <w:t xml:space="preserve"> </w:t>
      </w:r>
      <w:r w:rsidR="00541E3F">
        <w:rPr>
          <w:sz w:val="22"/>
          <w:szCs w:val="22"/>
        </w:rPr>
        <w:t xml:space="preserve">consistent with the </w:t>
      </w:r>
      <w:r w:rsidR="00BA04DE">
        <w:rPr>
          <w:sz w:val="22"/>
          <w:szCs w:val="22"/>
        </w:rPr>
        <w:t>VT State</w:t>
      </w:r>
      <w:r w:rsidR="009706AE">
        <w:rPr>
          <w:sz w:val="22"/>
          <w:szCs w:val="22"/>
        </w:rPr>
        <w:t xml:space="preserve"> </w:t>
      </w:r>
      <w:r w:rsidR="002A2972">
        <w:rPr>
          <w:sz w:val="22"/>
          <w:szCs w:val="22"/>
        </w:rPr>
        <w:t>Materials Management Plan and the</w:t>
      </w:r>
      <w:r w:rsidR="009706AE">
        <w:rPr>
          <w:sz w:val="22"/>
          <w:szCs w:val="22"/>
        </w:rPr>
        <w:t xml:space="preserve"> </w:t>
      </w:r>
      <w:r w:rsidR="00541E3F">
        <w:rPr>
          <w:sz w:val="22"/>
          <w:szCs w:val="22"/>
        </w:rPr>
        <w:t xml:space="preserve">ACSWMD </w:t>
      </w:r>
      <w:r w:rsidR="002A2972">
        <w:rPr>
          <w:sz w:val="22"/>
          <w:szCs w:val="22"/>
        </w:rPr>
        <w:t>Solid Waste Implementation Plan (SWIP)</w:t>
      </w:r>
      <w:r w:rsidR="009432B4" w:rsidRPr="00BB51F1">
        <w:rPr>
          <w:sz w:val="22"/>
          <w:szCs w:val="22"/>
        </w:rPr>
        <w:t>.</w:t>
      </w:r>
      <w:r w:rsidR="00BA04DE">
        <w:rPr>
          <w:sz w:val="22"/>
          <w:szCs w:val="22"/>
        </w:rPr>
        <w:t xml:space="preserve"> The Public Outreach Coordinator is expected to exercise independent judgment and discretion in executing the duties and responsibilities of the position.</w:t>
      </w:r>
    </w:p>
    <w:p w14:paraId="36EFB3E8" w14:textId="77777777" w:rsidR="003E4C0C" w:rsidRDefault="003E4C0C">
      <w:pPr>
        <w:rPr>
          <w:sz w:val="16"/>
        </w:rPr>
      </w:pPr>
    </w:p>
    <w:p w14:paraId="24D5AD37" w14:textId="77777777" w:rsidR="003E4C0C" w:rsidRDefault="005C2F60">
      <w:pPr>
        <w:pStyle w:val="Heading1"/>
      </w:pPr>
      <w:r>
        <w:t xml:space="preserve">JOB </w:t>
      </w:r>
      <w:r w:rsidR="003E4C0C">
        <w:t>DUTIES AND RESPONSIBILITIES:</w:t>
      </w:r>
    </w:p>
    <w:p w14:paraId="3462E56E" w14:textId="77777777" w:rsidR="00F30C25" w:rsidRDefault="00F30C25" w:rsidP="00F30C25">
      <w:pPr>
        <w:rPr>
          <w:sz w:val="20"/>
          <w:szCs w:val="20"/>
        </w:rPr>
      </w:pPr>
    </w:p>
    <w:p w14:paraId="51088D9E" w14:textId="16B92C6E" w:rsidR="00F30C25" w:rsidRPr="006C28DB" w:rsidRDefault="00077D35" w:rsidP="00F30C25">
      <w:pPr>
        <w:pStyle w:val="ListParagraph"/>
        <w:numPr>
          <w:ilvl w:val="0"/>
          <w:numId w:val="4"/>
        </w:numPr>
        <w:tabs>
          <w:tab w:val="left" w:pos="50"/>
          <w:tab w:val="left" w:pos="3835"/>
          <w:tab w:val="left" w:pos="7974"/>
        </w:tabs>
        <w:ind w:right="24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Develops and implements</w:t>
      </w:r>
      <w:r w:rsidR="003E219F" w:rsidRPr="00BB51F1">
        <w:rPr>
          <w:sz w:val="22"/>
          <w:szCs w:val="22"/>
        </w:rPr>
        <w:t xml:space="preserve"> public education, relations, </w:t>
      </w:r>
      <w:r w:rsidR="00837201" w:rsidRPr="00BB51F1">
        <w:rPr>
          <w:sz w:val="22"/>
          <w:szCs w:val="22"/>
        </w:rPr>
        <w:t>outreach</w:t>
      </w:r>
      <w:r w:rsidR="003E219F" w:rsidRPr="00BB51F1">
        <w:rPr>
          <w:sz w:val="22"/>
          <w:szCs w:val="22"/>
        </w:rPr>
        <w:t xml:space="preserve"> and marketing campaigns to </w:t>
      </w:r>
      <w:r w:rsidR="00EF12D8">
        <w:rPr>
          <w:sz w:val="22"/>
          <w:szCs w:val="22"/>
        </w:rPr>
        <w:t xml:space="preserve">promote increased </w:t>
      </w:r>
      <w:r w:rsidR="00F30C25" w:rsidRPr="00BB51F1">
        <w:rPr>
          <w:sz w:val="22"/>
          <w:szCs w:val="22"/>
        </w:rPr>
        <w:t xml:space="preserve">waste </w:t>
      </w:r>
      <w:r w:rsidR="00EF12D8">
        <w:rPr>
          <w:sz w:val="22"/>
          <w:szCs w:val="22"/>
        </w:rPr>
        <w:t xml:space="preserve">reduction and </w:t>
      </w:r>
      <w:r w:rsidR="00F30C25" w:rsidRPr="00BB51F1">
        <w:rPr>
          <w:sz w:val="22"/>
          <w:szCs w:val="22"/>
        </w:rPr>
        <w:t>diversion in the ACSWMD</w:t>
      </w:r>
      <w:r w:rsidR="00907E5E">
        <w:rPr>
          <w:sz w:val="22"/>
          <w:szCs w:val="22"/>
        </w:rPr>
        <w:t xml:space="preserve">, which includes but is not limited to </w:t>
      </w:r>
      <w:r w:rsidR="002A2972">
        <w:rPr>
          <w:sz w:val="22"/>
          <w:szCs w:val="22"/>
        </w:rPr>
        <w:t xml:space="preserve">press releases, </w:t>
      </w:r>
      <w:r w:rsidR="005C2F60">
        <w:rPr>
          <w:spacing w:val="-3"/>
          <w:sz w:val="22"/>
          <w:szCs w:val="22"/>
        </w:rPr>
        <w:t>d</w:t>
      </w:r>
      <w:r w:rsidR="00907E5E">
        <w:rPr>
          <w:spacing w:val="-3"/>
          <w:sz w:val="22"/>
          <w:szCs w:val="22"/>
        </w:rPr>
        <w:t>esigning</w:t>
      </w:r>
      <w:r w:rsidR="00907E5E" w:rsidRPr="00BB51F1">
        <w:rPr>
          <w:spacing w:val="-3"/>
          <w:sz w:val="22"/>
          <w:szCs w:val="22"/>
        </w:rPr>
        <w:t xml:space="preserve"> brochures, </w:t>
      </w:r>
      <w:r w:rsidR="00907E5E">
        <w:rPr>
          <w:spacing w:val="-3"/>
          <w:sz w:val="22"/>
          <w:szCs w:val="22"/>
        </w:rPr>
        <w:t xml:space="preserve">logos, </w:t>
      </w:r>
      <w:r w:rsidR="00907E5E" w:rsidRPr="00BB51F1">
        <w:rPr>
          <w:spacing w:val="-3"/>
          <w:sz w:val="22"/>
          <w:szCs w:val="22"/>
        </w:rPr>
        <w:t xml:space="preserve">advertisements, posters, </w:t>
      </w:r>
      <w:r w:rsidR="00907E5E">
        <w:rPr>
          <w:spacing w:val="-3"/>
          <w:sz w:val="22"/>
          <w:szCs w:val="22"/>
        </w:rPr>
        <w:t xml:space="preserve">signs, </w:t>
      </w:r>
      <w:r w:rsidR="00907E5E" w:rsidRPr="00BB51F1">
        <w:rPr>
          <w:spacing w:val="-3"/>
          <w:sz w:val="22"/>
          <w:szCs w:val="22"/>
        </w:rPr>
        <w:t>informational stickers and flyers;</w:t>
      </w:r>
    </w:p>
    <w:p w14:paraId="502DCC60" w14:textId="77777777" w:rsidR="00F30C25" w:rsidRPr="006C28DB" w:rsidRDefault="00F30C25" w:rsidP="00F30C2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B51F1">
        <w:rPr>
          <w:sz w:val="22"/>
          <w:szCs w:val="22"/>
        </w:rPr>
        <w:t xml:space="preserve">Makes frequent contact with haulers, businesses, institutions, </w:t>
      </w:r>
      <w:r w:rsidR="0064248A">
        <w:rPr>
          <w:sz w:val="22"/>
          <w:szCs w:val="22"/>
        </w:rPr>
        <w:t xml:space="preserve">schools, </w:t>
      </w:r>
      <w:r w:rsidRPr="00BB51F1">
        <w:rPr>
          <w:sz w:val="22"/>
          <w:szCs w:val="22"/>
        </w:rPr>
        <w:t xml:space="preserve">organizations </w:t>
      </w:r>
      <w:r w:rsidR="003E219F" w:rsidRPr="00BB51F1">
        <w:rPr>
          <w:sz w:val="22"/>
          <w:szCs w:val="22"/>
        </w:rPr>
        <w:t xml:space="preserve">and the general public, </w:t>
      </w:r>
      <w:r w:rsidRPr="00BB51F1">
        <w:rPr>
          <w:sz w:val="22"/>
          <w:szCs w:val="22"/>
        </w:rPr>
        <w:t xml:space="preserve">and </w:t>
      </w:r>
      <w:r w:rsidR="003E219F" w:rsidRPr="00BB51F1">
        <w:rPr>
          <w:sz w:val="22"/>
          <w:szCs w:val="22"/>
        </w:rPr>
        <w:t xml:space="preserve">effectively responds to situations that may challenge the District’s mission, </w:t>
      </w:r>
      <w:r w:rsidRPr="00BB51F1">
        <w:rPr>
          <w:sz w:val="22"/>
          <w:szCs w:val="22"/>
        </w:rPr>
        <w:t>requir</w:t>
      </w:r>
      <w:r w:rsidR="00EF12D8">
        <w:rPr>
          <w:sz w:val="22"/>
          <w:szCs w:val="22"/>
        </w:rPr>
        <w:t>ing</w:t>
      </w:r>
      <w:r w:rsidRPr="00BB51F1">
        <w:rPr>
          <w:sz w:val="22"/>
          <w:szCs w:val="22"/>
        </w:rPr>
        <w:t xml:space="preserve"> a sophisticated degree of judgment, initiative, courtesy </w:t>
      </w:r>
      <w:r w:rsidR="00837201" w:rsidRPr="00BB51F1">
        <w:rPr>
          <w:sz w:val="22"/>
          <w:szCs w:val="22"/>
        </w:rPr>
        <w:t>and tact;</w:t>
      </w:r>
    </w:p>
    <w:p w14:paraId="080660E3" w14:textId="2F79AFD1" w:rsidR="00E91449" w:rsidRPr="006C28DB" w:rsidRDefault="00E36762" w:rsidP="00E9144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E91449">
        <w:rPr>
          <w:sz w:val="22"/>
          <w:szCs w:val="22"/>
        </w:rPr>
        <w:t>hile providing non-regulatory technical assi</w:t>
      </w:r>
      <w:r>
        <w:rPr>
          <w:sz w:val="22"/>
          <w:szCs w:val="22"/>
        </w:rPr>
        <w:t>stance, d</w:t>
      </w:r>
      <w:r w:rsidR="0012072D" w:rsidRPr="00E91449">
        <w:rPr>
          <w:sz w:val="22"/>
          <w:szCs w:val="22"/>
        </w:rPr>
        <w:t>emonstrates discretion with</w:t>
      </w:r>
      <w:r w:rsidR="00F30C25" w:rsidRPr="00E91449">
        <w:rPr>
          <w:sz w:val="22"/>
          <w:szCs w:val="22"/>
        </w:rPr>
        <w:t xml:space="preserve"> information on </w:t>
      </w:r>
      <w:r w:rsidR="00E91449" w:rsidRPr="00E91449">
        <w:rPr>
          <w:sz w:val="22"/>
          <w:szCs w:val="22"/>
        </w:rPr>
        <w:t xml:space="preserve">waste haulers and generators, including </w:t>
      </w:r>
      <w:r w:rsidR="00F30C25" w:rsidRPr="00E91449">
        <w:rPr>
          <w:sz w:val="22"/>
          <w:szCs w:val="22"/>
        </w:rPr>
        <w:t xml:space="preserve">businesses, institutions, </w:t>
      </w:r>
      <w:r w:rsidR="009432B4" w:rsidRPr="00E91449">
        <w:rPr>
          <w:sz w:val="22"/>
          <w:szCs w:val="22"/>
        </w:rPr>
        <w:t xml:space="preserve">organizations, </w:t>
      </w:r>
      <w:r w:rsidR="00837201" w:rsidRPr="00E91449">
        <w:rPr>
          <w:sz w:val="22"/>
          <w:szCs w:val="22"/>
        </w:rPr>
        <w:t xml:space="preserve">facilities </w:t>
      </w:r>
      <w:r w:rsidR="009432B4" w:rsidRPr="00E91449">
        <w:rPr>
          <w:sz w:val="22"/>
          <w:szCs w:val="22"/>
        </w:rPr>
        <w:t>and the general public</w:t>
      </w:r>
      <w:r w:rsidR="00F30C25" w:rsidRPr="00E91449">
        <w:rPr>
          <w:sz w:val="22"/>
          <w:szCs w:val="22"/>
        </w:rPr>
        <w:t xml:space="preserve"> relating to </w:t>
      </w:r>
      <w:r>
        <w:rPr>
          <w:sz w:val="22"/>
          <w:szCs w:val="22"/>
        </w:rPr>
        <w:t xml:space="preserve">proprietary information, including </w:t>
      </w:r>
      <w:r w:rsidR="00F30C25" w:rsidRPr="00E91449">
        <w:rPr>
          <w:sz w:val="22"/>
          <w:szCs w:val="22"/>
        </w:rPr>
        <w:t xml:space="preserve">violations of </w:t>
      </w:r>
      <w:r>
        <w:rPr>
          <w:sz w:val="22"/>
          <w:szCs w:val="22"/>
        </w:rPr>
        <w:t>ACSWMD policies and ordinances</w:t>
      </w:r>
      <w:r w:rsidR="00557C6B">
        <w:rPr>
          <w:sz w:val="22"/>
          <w:szCs w:val="22"/>
        </w:rPr>
        <w:t>;</w:t>
      </w:r>
    </w:p>
    <w:p w14:paraId="77BF880D" w14:textId="77777777" w:rsidR="00D24129" w:rsidRPr="006C28DB" w:rsidRDefault="00F30C25" w:rsidP="00F30C2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B51F1">
        <w:rPr>
          <w:sz w:val="22"/>
          <w:szCs w:val="22"/>
        </w:rPr>
        <w:t>Work</w:t>
      </w:r>
      <w:r w:rsidR="00837201" w:rsidRPr="00BB51F1">
        <w:rPr>
          <w:sz w:val="22"/>
          <w:szCs w:val="22"/>
        </w:rPr>
        <w:t>s</w:t>
      </w:r>
      <w:r w:rsidRPr="00BB51F1">
        <w:rPr>
          <w:sz w:val="22"/>
          <w:szCs w:val="22"/>
        </w:rPr>
        <w:t xml:space="preserve"> as part of an office team to assist visitors</w:t>
      </w:r>
      <w:r w:rsidR="00837201" w:rsidRPr="00BB51F1">
        <w:rPr>
          <w:sz w:val="22"/>
          <w:szCs w:val="22"/>
        </w:rPr>
        <w:t>,</w:t>
      </w:r>
      <w:r w:rsidRPr="00BB51F1">
        <w:rPr>
          <w:sz w:val="22"/>
          <w:szCs w:val="22"/>
        </w:rPr>
        <w:t xml:space="preserve"> field phone calls and provide information,</w:t>
      </w:r>
      <w:r w:rsidR="00BB51F1" w:rsidRPr="00BB51F1">
        <w:rPr>
          <w:sz w:val="22"/>
          <w:szCs w:val="22"/>
        </w:rPr>
        <w:t xml:space="preserve"> as necessary;</w:t>
      </w:r>
      <w:r w:rsidRPr="00BB51F1">
        <w:rPr>
          <w:sz w:val="22"/>
          <w:szCs w:val="22"/>
        </w:rPr>
        <w:t xml:space="preserve"> </w:t>
      </w:r>
    </w:p>
    <w:p w14:paraId="09D365A5" w14:textId="77777777" w:rsidR="00D24129" w:rsidRPr="006C28DB" w:rsidRDefault="006F40A4" w:rsidP="00D2412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B51F1">
        <w:rPr>
          <w:sz w:val="22"/>
          <w:szCs w:val="22"/>
        </w:rPr>
        <w:t xml:space="preserve">Creates program evaluation materials </w:t>
      </w:r>
      <w:r w:rsidR="00EF12D8">
        <w:rPr>
          <w:sz w:val="22"/>
          <w:szCs w:val="22"/>
        </w:rPr>
        <w:t xml:space="preserve">and </w:t>
      </w:r>
      <w:r w:rsidRPr="00BB51F1">
        <w:rPr>
          <w:sz w:val="22"/>
          <w:szCs w:val="22"/>
        </w:rPr>
        <w:t xml:space="preserve">periodic survey projects, and </w:t>
      </w:r>
      <w:r w:rsidR="00EF12D8">
        <w:rPr>
          <w:sz w:val="22"/>
          <w:szCs w:val="22"/>
        </w:rPr>
        <w:t xml:space="preserve">prepares </w:t>
      </w:r>
      <w:r w:rsidR="00D24129" w:rsidRPr="00BB51F1">
        <w:rPr>
          <w:sz w:val="22"/>
          <w:szCs w:val="22"/>
        </w:rPr>
        <w:t>reports</w:t>
      </w:r>
      <w:r w:rsidRPr="00BB51F1">
        <w:rPr>
          <w:sz w:val="22"/>
          <w:szCs w:val="22"/>
        </w:rPr>
        <w:t xml:space="preserve"> t</w:t>
      </w:r>
      <w:r w:rsidR="00D24129" w:rsidRPr="00BB51F1">
        <w:rPr>
          <w:sz w:val="22"/>
          <w:szCs w:val="22"/>
        </w:rPr>
        <w:t>o the Board of Supervisors and committees</w:t>
      </w:r>
      <w:r w:rsidR="00557C6B">
        <w:rPr>
          <w:sz w:val="22"/>
          <w:szCs w:val="22"/>
        </w:rPr>
        <w:t>, using</w:t>
      </w:r>
      <w:r w:rsidRPr="00BB51F1">
        <w:rPr>
          <w:sz w:val="22"/>
          <w:szCs w:val="22"/>
        </w:rPr>
        <w:t xml:space="preserve"> program evaluation tools</w:t>
      </w:r>
      <w:r w:rsidR="00EF12D8" w:rsidRPr="00EF12D8">
        <w:rPr>
          <w:sz w:val="22"/>
          <w:szCs w:val="22"/>
        </w:rPr>
        <w:t xml:space="preserve"> </w:t>
      </w:r>
      <w:r w:rsidR="00EF12D8">
        <w:rPr>
          <w:sz w:val="22"/>
          <w:szCs w:val="22"/>
        </w:rPr>
        <w:t>to</w:t>
      </w:r>
      <w:r w:rsidR="00EF12D8" w:rsidRPr="00BB51F1">
        <w:rPr>
          <w:sz w:val="22"/>
          <w:szCs w:val="22"/>
        </w:rPr>
        <w:t xml:space="preserve"> </w:t>
      </w:r>
      <w:r w:rsidR="00EF12D8">
        <w:rPr>
          <w:sz w:val="22"/>
          <w:szCs w:val="22"/>
        </w:rPr>
        <w:t xml:space="preserve">measure and </w:t>
      </w:r>
      <w:r w:rsidR="00EF12D8" w:rsidRPr="00BB51F1">
        <w:rPr>
          <w:sz w:val="22"/>
          <w:szCs w:val="22"/>
        </w:rPr>
        <w:t>interpret</w:t>
      </w:r>
      <w:r w:rsidR="00EF12D8">
        <w:rPr>
          <w:sz w:val="22"/>
          <w:szCs w:val="22"/>
        </w:rPr>
        <w:t xml:space="preserve"> </w:t>
      </w:r>
      <w:r w:rsidR="00EF12D8" w:rsidRPr="00BB51F1">
        <w:rPr>
          <w:sz w:val="22"/>
          <w:szCs w:val="22"/>
        </w:rPr>
        <w:t>data</w:t>
      </w:r>
      <w:r w:rsidR="00D24129" w:rsidRPr="00BB51F1">
        <w:rPr>
          <w:sz w:val="22"/>
          <w:szCs w:val="22"/>
        </w:rPr>
        <w:t>;</w:t>
      </w:r>
    </w:p>
    <w:p w14:paraId="0DEF156E" w14:textId="6760EC76" w:rsidR="0064248A" w:rsidRPr="006C28DB" w:rsidRDefault="00D24129" w:rsidP="006C28DB">
      <w:pPr>
        <w:pStyle w:val="ListParagraph"/>
        <w:numPr>
          <w:ilvl w:val="0"/>
          <w:numId w:val="4"/>
        </w:numPr>
        <w:rPr>
          <w:spacing w:val="-3"/>
          <w:sz w:val="22"/>
          <w:szCs w:val="22"/>
        </w:rPr>
      </w:pPr>
      <w:r w:rsidRPr="0064248A">
        <w:rPr>
          <w:sz w:val="22"/>
          <w:szCs w:val="22"/>
        </w:rPr>
        <w:t>Represents the District on local and state committees and other organizations</w:t>
      </w:r>
      <w:r w:rsidR="002A2972">
        <w:rPr>
          <w:sz w:val="22"/>
          <w:szCs w:val="22"/>
        </w:rPr>
        <w:t>, as approved by the District Manager;</w:t>
      </w:r>
    </w:p>
    <w:p w14:paraId="2815D010" w14:textId="6BA7B402" w:rsidR="00D24129" w:rsidRPr="006C28DB" w:rsidRDefault="006F40A4" w:rsidP="00D24129">
      <w:pPr>
        <w:pStyle w:val="ListParagraph"/>
        <w:numPr>
          <w:ilvl w:val="0"/>
          <w:numId w:val="4"/>
        </w:numPr>
        <w:tabs>
          <w:tab w:val="left" w:pos="50"/>
          <w:tab w:val="left" w:pos="3835"/>
          <w:tab w:val="left" w:pos="7974"/>
        </w:tabs>
        <w:ind w:right="24"/>
        <w:rPr>
          <w:spacing w:val="-3"/>
          <w:sz w:val="22"/>
          <w:szCs w:val="22"/>
        </w:rPr>
      </w:pPr>
      <w:r w:rsidRPr="00BB51F1">
        <w:rPr>
          <w:spacing w:val="-3"/>
          <w:sz w:val="22"/>
          <w:szCs w:val="22"/>
        </w:rPr>
        <w:t>Writes the District newsletters for electronic and</w:t>
      </w:r>
      <w:r w:rsidR="00EF12D8">
        <w:rPr>
          <w:spacing w:val="-3"/>
          <w:sz w:val="22"/>
          <w:szCs w:val="22"/>
        </w:rPr>
        <w:t>/ or</w:t>
      </w:r>
      <w:r w:rsidRPr="00BB51F1">
        <w:rPr>
          <w:spacing w:val="-3"/>
          <w:sz w:val="22"/>
          <w:szCs w:val="22"/>
        </w:rPr>
        <w:t xml:space="preserve"> mail distribution to residents and businesses</w:t>
      </w:r>
      <w:r w:rsidR="000B4943" w:rsidRPr="00BB51F1">
        <w:rPr>
          <w:spacing w:val="-3"/>
          <w:sz w:val="22"/>
          <w:szCs w:val="22"/>
        </w:rPr>
        <w:t>, and contributes to the ACSWMD Annual Report</w:t>
      </w:r>
      <w:r w:rsidR="002A2972">
        <w:rPr>
          <w:spacing w:val="-3"/>
          <w:sz w:val="22"/>
          <w:szCs w:val="22"/>
        </w:rPr>
        <w:t xml:space="preserve"> and the ACSWMD Annual SWIP Report</w:t>
      </w:r>
      <w:r w:rsidRPr="00BB51F1">
        <w:rPr>
          <w:spacing w:val="-3"/>
          <w:sz w:val="22"/>
          <w:szCs w:val="22"/>
        </w:rPr>
        <w:t>;</w:t>
      </w:r>
    </w:p>
    <w:p w14:paraId="67DBCB01" w14:textId="77777777" w:rsidR="006F40A4" w:rsidRPr="006C28DB" w:rsidRDefault="00A0256D" w:rsidP="00D2412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B51F1">
        <w:rPr>
          <w:sz w:val="22"/>
          <w:szCs w:val="22"/>
        </w:rPr>
        <w:t>Manage</w:t>
      </w:r>
      <w:r w:rsidR="00C56DED" w:rsidRPr="00BB51F1">
        <w:rPr>
          <w:sz w:val="22"/>
          <w:szCs w:val="22"/>
        </w:rPr>
        <w:t>s</w:t>
      </w:r>
      <w:r w:rsidRPr="00BB51F1">
        <w:rPr>
          <w:sz w:val="22"/>
          <w:szCs w:val="22"/>
        </w:rPr>
        <w:t xml:space="preserve"> ACSWMD </w:t>
      </w:r>
      <w:r w:rsidR="00E91449">
        <w:rPr>
          <w:sz w:val="22"/>
          <w:szCs w:val="22"/>
        </w:rPr>
        <w:t>social media</w:t>
      </w:r>
      <w:r w:rsidR="00077D35">
        <w:rPr>
          <w:sz w:val="22"/>
          <w:szCs w:val="22"/>
        </w:rPr>
        <w:t xml:space="preserve"> accounts</w:t>
      </w:r>
      <w:r w:rsidRPr="00BB51F1">
        <w:rPr>
          <w:sz w:val="22"/>
          <w:szCs w:val="22"/>
        </w:rPr>
        <w:t xml:space="preserve"> including o</w:t>
      </w:r>
      <w:r w:rsidR="00C56DED" w:rsidRPr="00BB51F1">
        <w:rPr>
          <w:sz w:val="22"/>
          <w:szCs w:val="22"/>
        </w:rPr>
        <w:t>verall design, content</w:t>
      </w:r>
      <w:r w:rsidRPr="00BB51F1">
        <w:rPr>
          <w:sz w:val="22"/>
          <w:szCs w:val="22"/>
        </w:rPr>
        <w:t xml:space="preserve"> and maintenance</w:t>
      </w:r>
      <w:r w:rsidR="006F40A4" w:rsidRPr="00BB51F1">
        <w:rPr>
          <w:sz w:val="22"/>
          <w:szCs w:val="22"/>
        </w:rPr>
        <w:t>, and develops additional methods of promoting the District through social media</w:t>
      </w:r>
      <w:r w:rsidRPr="00BB51F1">
        <w:rPr>
          <w:sz w:val="22"/>
          <w:szCs w:val="22"/>
        </w:rPr>
        <w:t xml:space="preserve">; </w:t>
      </w:r>
    </w:p>
    <w:p w14:paraId="7607D35B" w14:textId="1BD9F737" w:rsidR="00D24129" w:rsidRPr="00BB51F1" w:rsidRDefault="00D24129" w:rsidP="00BB51F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B51F1">
        <w:rPr>
          <w:sz w:val="22"/>
          <w:szCs w:val="22"/>
        </w:rPr>
        <w:t>Performs all other related work as assigned</w:t>
      </w:r>
      <w:r w:rsidR="00BB51F1" w:rsidRPr="00BB51F1">
        <w:rPr>
          <w:sz w:val="22"/>
          <w:szCs w:val="22"/>
        </w:rPr>
        <w:t xml:space="preserve"> in order to comply with the ACSWMD</w:t>
      </w:r>
      <w:r w:rsidR="002A2972">
        <w:rPr>
          <w:sz w:val="22"/>
          <w:szCs w:val="22"/>
        </w:rPr>
        <w:t xml:space="preserve"> SWIP</w:t>
      </w:r>
      <w:r w:rsidRPr="00BB51F1">
        <w:rPr>
          <w:sz w:val="22"/>
          <w:szCs w:val="22"/>
        </w:rPr>
        <w:t>.</w:t>
      </w:r>
    </w:p>
    <w:p w14:paraId="25443CC7" w14:textId="77777777" w:rsidR="00F30C25" w:rsidRPr="00DB603A" w:rsidRDefault="00F30C25" w:rsidP="00F30C25">
      <w:pPr>
        <w:rPr>
          <w:sz w:val="22"/>
          <w:szCs w:val="22"/>
        </w:rPr>
      </w:pPr>
    </w:p>
    <w:p w14:paraId="7A0D00C7" w14:textId="77777777" w:rsidR="00BA04DE" w:rsidRDefault="00BA04DE">
      <w:pPr>
        <w:rPr>
          <w:b/>
        </w:rPr>
      </w:pPr>
      <w:r>
        <w:rPr>
          <w:b/>
        </w:rPr>
        <w:br w:type="page"/>
      </w:r>
    </w:p>
    <w:p w14:paraId="45DC555E" w14:textId="0F8B9CDA" w:rsidR="00F30C25" w:rsidRPr="00F30C25" w:rsidRDefault="00C37ECE" w:rsidP="00F30C25">
      <w:pPr>
        <w:rPr>
          <w:b/>
        </w:rPr>
      </w:pPr>
      <w:r>
        <w:rPr>
          <w:b/>
        </w:rPr>
        <w:lastRenderedPageBreak/>
        <w:t>ESSENTIAL DUTIES:</w:t>
      </w:r>
    </w:p>
    <w:p w14:paraId="30C3BE08" w14:textId="77777777" w:rsidR="00F30C25" w:rsidRDefault="00F30C25">
      <w:pPr>
        <w:numPr>
          <w:ilvl w:val="12"/>
          <w:numId w:val="0"/>
        </w:numPr>
        <w:rPr>
          <w:b/>
        </w:rPr>
      </w:pPr>
    </w:p>
    <w:p w14:paraId="605E0C4D" w14:textId="77777777" w:rsidR="00C37ECE" w:rsidRPr="006C28DB" w:rsidRDefault="00C37ECE" w:rsidP="00C37EC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B51F1">
        <w:rPr>
          <w:sz w:val="22"/>
          <w:szCs w:val="22"/>
        </w:rPr>
        <w:t>Develop</w:t>
      </w:r>
      <w:r w:rsidR="00A0256D" w:rsidRPr="00BB51F1">
        <w:rPr>
          <w:sz w:val="22"/>
          <w:szCs w:val="22"/>
        </w:rPr>
        <w:t>s</w:t>
      </w:r>
      <w:r w:rsidRPr="00BB51F1">
        <w:rPr>
          <w:sz w:val="22"/>
          <w:szCs w:val="22"/>
        </w:rPr>
        <w:t xml:space="preserve"> and maintain</w:t>
      </w:r>
      <w:r w:rsidR="00A0256D" w:rsidRPr="00BB51F1">
        <w:rPr>
          <w:sz w:val="22"/>
          <w:szCs w:val="22"/>
        </w:rPr>
        <w:t>s</w:t>
      </w:r>
      <w:r w:rsidRPr="00BB51F1">
        <w:rPr>
          <w:sz w:val="22"/>
          <w:szCs w:val="22"/>
        </w:rPr>
        <w:t xml:space="preserve"> effective working relationships with local and regional officials, waste haulers, businesses, institutions and organizations</w:t>
      </w:r>
      <w:r w:rsidR="00B31399" w:rsidRPr="00BB51F1">
        <w:rPr>
          <w:sz w:val="22"/>
          <w:szCs w:val="22"/>
        </w:rPr>
        <w:t>;</w:t>
      </w:r>
    </w:p>
    <w:p w14:paraId="130AC62F" w14:textId="586E7C5B" w:rsidR="006F40A4" w:rsidRPr="006C28DB" w:rsidRDefault="006F40A4" w:rsidP="00B3139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B51F1">
        <w:rPr>
          <w:sz w:val="22"/>
          <w:szCs w:val="22"/>
        </w:rPr>
        <w:t>Responds to inquiries from member towns concerning outreach efforts</w:t>
      </w:r>
      <w:r w:rsidR="00E91449">
        <w:rPr>
          <w:sz w:val="22"/>
          <w:szCs w:val="22"/>
        </w:rPr>
        <w:t>. R</w:t>
      </w:r>
      <w:r w:rsidR="00F27C94" w:rsidRPr="00BB51F1">
        <w:rPr>
          <w:sz w:val="22"/>
          <w:szCs w:val="22"/>
        </w:rPr>
        <w:t>esponds to business requests for waste reduction</w:t>
      </w:r>
      <w:r w:rsidR="00F27C94">
        <w:rPr>
          <w:sz w:val="22"/>
          <w:szCs w:val="22"/>
        </w:rPr>
        <w:t xml:space="preserve">/ diversion </w:t>
      </w:r>
      <w:r w:rsidR="00F27C94" w:rsidRPr="00BB51F1">
        <w:rPr>
          <w:sz w:val="22"/>
          <w:szCs w:val="22"/>
        </w:rPr>
        <w:t>assistance</w:t>
      </w:r>
      <w:r w:rsidR="00F27C94">
        <w:rPr>
          <w:sz w:val="22"/>
          <w:szCs w:val="22"/>
        </w:rPr>
        <w:t>,</w:t>
      </w:r>
      <w:r w:rsidR="00F27C94" w:rsidRPr="00BB51F1">
        <w:rPr>
          <w:sz w:val="22"/>
          <w:szCs w:val="22"/>
        </w:rPr>
        <w:t xml:space="preserve"> </w:t>
      </w:r>
      <w:r w:rsidR="00F27C94">
        <w:rPr>
          <w:sz w:val="22"/>
          <w:szCs w:val="22"/>
        </w:rPr>
        <w:t>recycling bins and composters or compost toters</w:t>
      </w:r>
      <w:r w:rsidR="00F27C94" w:rsidRPr="00BB51F1">
        <w:rPr>
          <w:sz w:val="22"/>
          <w:szCs w:val="22"/>
        </w:rPr>
        <w:t>. Maintains inventory of recycling bins</w:t>
      </w:r>
      <w:r w:rsidR="002A2972">
        <w:rPr>
          <w:sz w:val="22"/>
          <w:szCs w:val="22"/>
        </w:rPr>
        <w:t>,</w:t>
      </w:r>
      <w:r w:rsidR="00F27C94" w:rsidRPr="00BB51F1">
        <w:rPr>
          <w:sz w:val="22"/>
          <w:szCs w:val="22"/>
        </w:rPr>
        <w:t xml:space="preserve"> composters</w:t>
      </w:r>
      <w:r w:rsidR="002A2972">
        <w:rPr>
          <w:sz w:val="22"/>
          <w:szCs w:val="22"/>
        </w:rPr>
        <w:t>, Green Cones,</w:t>
      </w:r>
      <w:r w:rsidR="00F27C94">
        <w:rPr>
          <w:sz w:val="22"/>
          <w:szCs w:val="22"/>
        </w:rPr>
        <w:t xml:space="preserve"> </w:t>
      </w:r>
      <w:r w:rsidR="002A2972">
        <w:rPr>
          <w:sz w:val="22"/>
          <w:szCs w:val="22"/>
        </w:rPr>
        <w:t>and food scrap</w:t>
      </w:r>
      <w:r w:rsidR="00F27C94">
        <w:rPr>
          <w:sz w:val="22"/>
          <w:szCs w:val="22"/>
        </w:rPr>
        <w:t xml:space="preserve"> </w:t>
      </w:r>
      <w:r w:rsidR="002A2972">
        <w:rPr>
          <w:sz w:val="22"/>
          <w:szCs w:val="22"/>
        </w:rPr>
        <w:t xml:space="preserve">buckets/ </w:t>
      </w:r>
      <w:r w:rsidR="00F27C94">
        <w:rPr>
          <w:sz w:val="22"/>
          <w:szCs w:val="22"/>
        </w:rPr>
        <w:t>toters</w:t>
      </w:r>
      <w:r w:rsidR="00F27C94" w:rsidRPr="00BB51F1">
        <w:rPr>
          <w:sz w:val="22"/>
          <w:szCs w:val="22"/>
        </w:rPr>
        <w:t>;</w:t>
      </w:r>
    </w:p>
    <w:p w14:paraId="1F61B53E" w14:textId="190188AE" w:rsidR="00B31399" w:rsidRPr="006C28DB" w:rsidRDefault="00B31399" w:rsidP="00C37EC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B51F1">
        <w:rPr>
          <w:sz w:val="22"/>
          <w:szCs w:val="22"/>
        </w:rPr>
        <w:t xml:space="preserve">Makes educational presentations to businesses, </w:t>
      </w:r>
      <w:r w:rsidR="002A2972">
        <w:rPr>
          <w:sz w:val="22"/>
          <w:szCs w:val="22"/>
        </w:rPr>
        <w:t xml:space="preserve">conducts </w:t>
      </w:r>
      <w:r w:rsidR="0064248A">
        <w:rPr>
          <w:sz w:val="22"/>
          <w:szCs w:val="22"/>
        </w:rPr>
        <w:t>in</w:t>
      </w:r>
      <w:r w:rsidR="002A2972">
        <w:rPr>
          <w:sz w:val="22"/>
          <w:szCs w:val="22"/>
        </w:rPr>
        <w:t>-</w:t>
      </w:r>
      <w:r w:rsidR="0064248A">
        <w:rPr>
          <w:sz w:val="22"/>
          <w:szCs w:val="22"/>
        </w:rPr>
        <w:t xml:space="preserve">class presentations at </w:t>
      </w:r>
      <w:r w:rsidRPr="00BB51F1">
        <w:rPr>
          <w:sz w:val="22"/>
          <w:szCs w:val="22"/>
        </w:rPr>
        <w:t>schools</w:t>
      </w:r>
      <w:r w:rsidR="002A2972">
        <w:rPr>
          <w:sz w:val="22"/>
          <w:szCs w:val="22"/>
        </w:rPr>
        <w:t>,</w:t>
      </w:r>
      <w:r w:rsidRPr="00BB51F1">
        <w:rPr>
          <w:sz w:val="22"/>
          <w:szCs w:val="22"/>
        </w:rPr>
        <w:t xml:space="preserve"> and </w:t>
      </w:r>
      <w:r w:rsidR="0064248A">
        <w:rPr>
          <w:sz w:val="22"/>
          <w:szCs w:val="22"/>
        </w:rPr>
        <w:t xml:space="preserve">meets with various </w:t>
      </w:r>
      <w:r w:rsidRPr="00BB51F1">
        <w:rPr>
          <w:sz w:val="22"/>
          <w:szCs w:val="22"/>
        </w:rPr>
        <w:t>community groups to develop their commitment to waste reduction</w:t>
      </w:r>
      <w:r w:rsidR="00541E3F">
        <w:rPr>
          <w:sz w:val="22"/>
          <w:szCs w:val="22"/>
        </w:rPr>
        <w:t xml:space="preserve"> and diversion</w:t>
      </w:r>
      <w:r w:rsidRPr="00BB51F1">
        <w:rPr>
          <w:sz w:val="22"/>
          <w:szCs w:val="22"/>
        </w:rPr>
        <w:t>;</w:t>
      </w:r>
      <w:r w:rsidR="00F27C94">
        <w:rPr>
          <w:sz w:val="22"/>
          <w:szCs w:val="22"/>
        </w:rPr>
        <w:t xml:space="preserve"> coordinat</w:t>
      </w:r>
      <w:r w:rsidR="006C28DB">
        <w:rPr>
          <w:sz w:val="22"/>
          <w:szCs w:val="22"/>
        </w:rPr>
        <w:t>es</w:t>
      </w:r>
      <w:r w:rsidR="00F27C94" w:rsidRPr="00BB51F1">
        <w:rPr>
          <w:sz w:val="22"/>
          <w:szCs w:val="22"/>
        </w:rPr>
        <w:t xml:space="preserve"> school assembly programs and procures assistance from consultants, if needed; </w:t>
      </w:r>
    </w:p>
    <w:p w14:paraId="0272DFE6" w14:textId="14042351" w:rsidR="00D24129" w:rsidRPr="006C28DB" w:rsidRDefault="00D24129" w:rsidP="00C37ECE">
      <w:pPr>
        <w:pStyle w:val="ListParagraph"/>
        <w:numPr>
          <w:ilvl w:val="0"/>
          <w:numId w:val="5"/>
        </w:numPr>
        <w:rPr>
          <w:spacing w:val="-3"/>
          <w:sz w:val="22"/>
          <w:szCs w:val="22"/>
        </w:rPr>
      </w:pPr>
      <w:r w:rsidRPr="00BB51F1">
        <w:rPr>
          <w:spacing w:val="-3"/>
          <w:sz w:val="22"/>
          <w:szCs w:val="22"/>
        </w:rPr>
        <w:t xml:space="preserve">Assists Program Manager and District Manager with directing special </w:t>
      </w:r>
      <w:r w:rsidR="00557C6B" w:rsidRPr="00BB51F1">
        <w:rPr>
          <w:spacing w:val="-3"/>
          <w:sz w:val="22"/>
          <w:szCs w:val="22"/>
        </w:rPr>
        <w:t>events</w:t>
      </w:r>
      <w:r w:rsidR="00557C6B">
        <w:rPr>
          <w:spacing w:val="-3"/>
          <w:sz w:val="22"/>
          <w:szCs w:val="22"/>
        </w:rPr>
        <w:t xml:space="preserve"> (</w:t>
      </w:r>
      <w:r w:rsidR="0064248A">
        <w:rPr>
          <w:spacing w:val="-3"/>
          <w:sz w:val="22"/>
          <w:szCs w:val="22"/>
        </w:rPr>
        <w:t>such as fairs, festivals, conferences, etc.),</w:t>
      </w:r>
      <w:r w:rsidRPr="00BB51F1">
        <w:rPr>
          <w:spacing w:val="-3"/>
          <w:sz w:val="22"/>
          <w:szCs w:val="22"/>
        </w:rPr>
        <w:t xml:space="preserve"> ceremonies, oral and visual presentations</w:t>
      </w:r>
      <w:r w:rsidR="008E1AD2">
        <w:rPr>
          <w:spacing w:val="-3"/>
          <w:sz w:val="22"/>
          <w:szCs w:val="22"/>
        </w:rPr>
        <w:t>,</w:t>
      </w:r>
      <w:r w:rsidRPr="00BB51F1">
        <w:rPr>
          <w:spacing w:val="-3"/>
          <w:sz w:val="22"/>
          <w:szCs w:val="22"/>
        </w:rPr>
        <w:t xml:space="preserve"> and </w:t>
      </w:r>
      <w:r w:rsidR="008E1AD2">
        <w:rPr>
          <w:spacing w:val="-3"/>
          <w:sz w:val="22"/>
          <w:szCs w:val="22"/>
        </w:rPr>
        <w:t xml:space="preserve">online and/or in-person </w:t>
      </w:r>
      <w:r w:rsidRPr="00BB51F1">
        <w:rPr>
          <w:spacing w:val="-3"/>
          <w:sz w:val="22"/>
          <w:szCs w:val="22"/>
        </w:rPr>
        <w:t>workshops</w:t>
      </w:r>
      <w:r w:rsidR="002A2972">
        <w:rPr>
          <w:spacing w:val="-3"/>
          <w:sz w:val="22"/>
          <w:szCs w:val="22"/>
        </w:rPr>
        <w:t>;</w:t>
      </w:r>
    </w:p>
    <w:p w14:paraId="0C041BE7" w14:textId="77777777" w:rsidR="006C28DB" w:rsidRPr="006C28DB" w:rsidRDefault="00D24129" w:rsidP="006C28DB">
      <w:pPr>
        <w:pStyle w:val="ListParagraph"/>
        <w:numPr>
          <w:ilvl w:val="0"/>
          <w:numId w:val="5"/>
        </w:numPr>
        <w:rPr>
          <w:spacing w:val="-3"/>
          <w:sz w:val="22"/>
          <w:szCs w:val="22"/>
        </w:rPr>
      </w:pPr>
      <w:r w:rsidRPr="00BB51F1">
        <w:rPr>
          <w:spacing w:val="-3"/>
          <w:sz w:val="22"/>
          <w:szCs w:val="22"/>
        </w:rPr>
        <w:t>Interact</w:t>
      </w:r>
      <w:r w:rsidR="00A0256D" w:rsidRPr="00BB51F1">
        <w:rPr>
          <w:spacing w:val="-3"/>
          <w:sz w:val="22"/>
          <w:szCs w:val="22"/>
        </w:rPr>
        <w:t>s</w:t>
      </w:r>
      <w:r w:rsidRPr="00BB51F1">
        <w:rPr>
          <w:spacing w:val="-3"/>
          <w:sz w:val="22"/>
          <w:szCs w:val="22"/>
        </w:rPr>
        <w:t xml:space="preserve"> with all media (print, television and radio) to generate public awareness of the ACSWMD mission and regulations</w:t>
      </w:r>
      <w:r w:rsidR="006F40A4" w:rsidRPr="00BB51F1">
        <w:rPr>
          <w:spacing w:val="-3"/>
          <w:sz w:val="22"/>
          <w:szCs w:val="22"/>
        </w:rPr>
        <w:t>, using press releases, targeted mailings</w:t>
      </w:r>
      <w:r w:rsidR="000B4943" w:rsidRPr="00BB51F1">
        <w:rPr>
          <w:spacing w:val="-3"/>
          <w:sz w:val="22"/>
          <w:szCs w:val="22"/>
        </w:rPr>
        <w:t xml:space="preserve"> and other means; maintains</w:t>
      </w:r>
      <w:r w:rsidR="006F40A4" w:rsidRPr="00BB51F1">
        <w:rPr>
          <w:spacing w:val="-3"/>
          <w:sz w:val="22"/>
          <w:szCs w:val="22"/>
        </w:rPr>
        <w:t xml:space="preserve"> event list serves and mailing lists</w:t>
      </w:r>
      <w:r w:rsidRPr="00BB51F1">
        <w:rPr>
          <w:spacing w:val="-3"/>
          <w:sz w:val="22"/>
          <w:szCs w:val="22"/>
        </w:rPr>
        <w:t>;</w:t>
      </w:r>
    </w:p>
    <w:p w14:paraId="14AF19E1" w14:textId="77777777" w:rsidR="006C28DB" w:rsidRPr="006C28DB" w:rsidRDefault="00C37ECE" w:rsidP="006C28DB">
      <w:pPr>
        <w:pStyle w:val="ListParagraph"/>
        <w:numPr>
          <w:ilvl w:val="0"/>
          <w:numId w:val="5"/>
        </w:numPr>
        <w:rPr>
          <w:spacing w:val="-3"/>
          <w:sz w:val="22"/>
          <w:szCs w:val="22"/>
        </w:rPr>
      </w:pPr>
      <w:r w:rsidRPr="006C28DB">
        <w:rPr>
          <w:sz w:val="22"/>
          <w:szCs w:val="22"/>
        </w:rPr>
        <w:t>Procure</w:t>
      </w:r>
      <w:r w:rsidR="00A0256D" w:rsidRPr="006C28DB">
        <w:rPr>
          <w:sz w:val="22"/>
          <w:szCs w:val="22"/>
        </w:rPr>
        <w:t>s</w:t>
      </w:r>
      <w:r w:rsidRPr="006C28DB">
        <w:rPr>
          <w:sz w:val="22"/>
          <w:szCs w:val="22"/>
        </w:rPr>
        <w:t xml:space="preserve"> grants and write</w:t>
      </w:r>
      <w:r w:rsidR="00A0256D" w:rsidRPr="006C28DB">
        <w:rPr>
          <w:sz w:val="22"/>
          <w:szCs w:val="22"/>
        </w:rPr>
        <w:t>s</w:t>
      </w:r>
      <w:r w:rsidRPr="006C28DB">
        <w:rPr>
          <w:sz w:val="22"/>
          <w:szCs w:val="22"/>
        </w:rPr>
        <w:t xml:space="preserve"> grant applications, requests for proposals, project reports </w:t>
      </w:r>
      <w:r w:rsidR="00B31399" w:rsidRPr="006C28DB">
        <w:rPr>
          <w:sz w:val="22"/>
          <w:szCs w:val="22"/>
        </w:rPr>
        <w:t>and other documents</w:t>
      </w:r>
      <w:r w:rsidR="00541E3F" w:rsidRPr="006C28DB">
        <w:rPr>
          <w:sz w:val="22"/>
          <w:szCs w:val="22"/>
        </w:rPr>
        <w:t>,</w:t>
      </w:r>
      <w:r w:rsidR="00B31399" w:rsidRPr="006C28DB">
        <w:rPr>
          <w:sz w:val="22"/>
          <w:szCs w:val="22"/>
        </w:rPr>
        <w:t xml:space="preserve"> as required;</w:t>
      </w:r>
    </w:p>
    <w:p w14:paraId="1C80969C" w14:textId="6A84FB63" w:rsidR="006C28DB" w:rsidRPr="006C28DB" w:rsidRDefault="009432B4" w:rsidP="006C28D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41E3F">
        <w:rPr>
          <w:sz w:val="22"/>
          <w:szCs w:val="22"/>
        </w:rPr>
        <w:t xml:space="preserve">Plans, implements, promotes and evaluates multiple business waste reduction </w:t>
      </w:r>
      <w:r w:rsidR="00541E3F">
        <w:rPr>
          <w:sz w:val="22"/>
          <w:szCs w:val="22"/>
        </w:rPr>
        <w:t xml:space="preserve">and diversion </w:t>
      </w:r>
      <w:r w:rsidRPr="00541E3F">
        <w:rPr>
          <w:sz w:val="22"/>
          <w:szCs w:val="22"/>
        </w:rPr>
        <w:t>program</w:t>
      </w:r>
      <w:r w:rsidR="006C28DB">
        <w:rPr>
          <w:sz w:val="22"/>
          <w:szCs w:val="22"/>
        </w:rPr>
        <w:t xml:space="preserve">s consistent with the ACSWMD </w:t>
      </w:r>
      <w:r w:rsidR="004D2F8A">
        <w:rPr>
          <w:sz w:val="22"/>
          <w:szCs w:val="22"/>
        </w:rPr>
        <w:t>SWIP</w:t>
      </w:r>
      <w:r w:rsidR="006C28DB">
        <w:rPr>
          <w:sz w:val="22"/>
          <w:szCs w:val="22"/>
        </w:rPr>
        <w:t>, which includes</w:t>
      </w:r>
      <w:r w:rsidR="00F27C94">
        <w:rPr>
          <w:sz w:val="22"/>
          <w:szCs w:val="22"/>
        </w:rPr>
        <w:t xml:space="preserve"> conducting business and school waste assessments, designing incentive grant programs, recruiting businesses, institutions and schools to participate in food waste collection programs, and providing technical assistance. </w:t>
      </w:r>
    </w:p>
    <w:p w14:paraId="0C1EAD03" w14:textId="54F3E73E" w:rsidR="00541E3F" w:rsidRPr="00557C6B" w:rsidRDefault="00BA04DE" w:rsidP="00557C6B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Provides daily supervision of</w:t>
      </w:r>
      <w:r w:rsidR="006C28DB">
        <w:rPr>
          <w:sz w:val="22"/>
          <w:szCs w:val="22"/>
        </w:rPr>
        <w:t xml:space="preserve"> AmeriCorps Member</w:t>
      </w:r>
      <w:r w:rsidR="004D2F8A">
        <w:rPr>
          <w:sz w:val="22"/>
          <w:szCs w:val="22"/>
        </w:rPr>
        <w:t>s and/or interns</w:t>
      </w:r>
      <w:r w:rsidR="006C28DB">
        <w:rPr>
          <w:sz w:val="22"/>
          <w:szCs w:val="22"/>
        </w:rPr>
        <w:t xml:space="preserve">. </w:t>
      </w:r>
    </w:p>
    <w:p w14:paraId="0FE00F1E" w14:textId="77777777" w:rsidR="0012072D" w:rsidRPr="00C03FA5" w:rsidRDefault="0012072D" w:rsidP="005C2F60">
      <w:pPr>
        <w:pStyle w:val="Heading2"/>
        <w:jc w:val="left"/>
        <w:rPr>
          <w:sz w:val="20"/>
        </w:rPr>
      </w:pPr>
    </w:p>
    <w:p w14:paraId="21B0A484" w14:textId="77777777" w:rsidR="0012072D" w:rsidRDefault="0012072D" w:rsidP="0012072D">
      <w:pPr>
        <w:numPr>
          <w:ilvl w:val="12"/>
          <w:numId w:val="0"/>
        </w:numPr>
        <w:rPr>
          <w:b/>
        </w:rPr>
      </w:pPr>
      <w:r>
        <w:rPr>
          <w:b/>
        </w:rPr>
        <w:t>SUPERVISION RECEIVED:</w:t>
      </w:r>
    </w:p>
    <w:p w14:paraId="10A4170A" w14:textId="77777777" w:rsidR="0012072D" w:rsidRDefault="0012072D" w:rsidP="0012072D">
      <w:pPr>
        <w:numPr>
          <w:ilvl w:val="12"/>
          <w:numId w:val="0"/>
        </w:numPr>
        <w:rPr>
          <w:sz w:val="16"/>
        </w:rPr>
      </w:pPr>
    </w:p>
    <w:p w14:paraId="02148383" w14:textId="77777777" w:rsidR="0012072D" w:rsidRPr="00DB603A" w:rsidRDefault="0012072D" w:rsidP="0012072D">
      <w:pPr>
        <w:rPr>
          <w:sz w:val="22"/>
          <w:szCs w:val="22"/>
        </w:rPr>
      </w:pPr>
      <w:r w:rsidRPr="00DB603A">
        <w:rPr>
          <w:sz w:val="22"/>
          <w:szCs w:val="22"/>
        </w:rPr>
        <w:t>Works under the general management guidance of the Program Manager and the District Manager</w:t>
      </w:r>
      <w:r>
        <w:rPr>
          <w:sz w:val="22"/>
          <w:szCs w:val="22"/>
        </w:rPr>
        <w:t>, w</w:t>
      </w:r>
      <w:r w:rsidRPr="00DB603A">
        <w:rPr>
          <w:sz w:val="22"/>
          <w:szCs w:val="22"/>
        </w:rPr>
        <w:t>ho establish the public outreach plans and priorities of the District.</w:t>
      </w:r>
    </w:p>
    <w:p w14:paraId="6805DC24" w14:textId="77777777" w:rsidR="00960D40" w:rsidRPr="00DB622F" w:rsidRDefault="00960D40" w:rsidP="00960D40">
      <w:pPr>
        <w:rPr>
          <w:sz w:val="20"/>
          <w:szCs w:val="20"/>
        </w:rPr>
      </w:pPr>
    </w:p>
    <w:p w14:paraId="43DB4555" w14:textId="77777777" w:rsidR="00960D40" w:rsidRPr="00C37ECE" w:rsidRDefault="00960D40" w:rsidP="00960D40">
      <w:pPr>
        <w:rPr>
          <w:b/>
          <w:sz w:val="20"/>
          <w:szCs w:val="20"/>
        </w:rPr>
      </w:pPr>
      <w:r w:rsidRPr="00C37ECE">
        <w:rPr>
          <w:b/>
        </w:rPr>
        <w:t>WORKING CONDITIONS</w:t>
      </w:r>
      <w:r w:rsidR="006C28DB">
        <w:rPr>
          <w:b/>
        </w:rPr>
        <w:t>:</w:t>
      </w:r>
    </w:p>
    <w:p w14:paraId="4DFFA46C" w14:textId="77777777" w:rsidR="00960D40" w:rsidRDefault="00960D40" w:rsidP="00960D40">
      <w:pPr>
        <w:tabs>
          <w:tab w:val="right" w:pos="6026"/>
        </w:tabs>
        <w:ind w:right="1156"/>
      </w:pPr>
    </w:p>
    <w:p w14:paraId="63539534" w14:textId="0897A2AF" w:rsidR="00837201" w:rsidRPr="00557C6B" w:rsidRDefault="00837201" w:rsidP="00960D40">
      <w:pPr>
        <w:pStyle w:val="ListParagraph"/>
        <w:numPr>
          <w:ilvl w:val="0"/>
          <w:numId w:val="8"/>
        </w:numPr>
        <w:tabs>
          <w:tab w:val="right" w:pos="6026"/>
        </w:tabs>
        <w:ind w:right="1156"/>
        <w:rPr>
          <w:sz w:val="22"/>
          <w:szCs w:val="22"/>
        </w:rPr>
      </w:pPr>
      <w:r w:rsidRPr="00557C6B">
        <w:rPr>
          <w:sz w:val="22"/>
          <w:szCs w:val="22"/>
        </w:rPr>
        <w:t xml:space="preserve">Often working in the field at businesses, institutions, solid waste facilities and </w:t>
      </w:r>
      <w:r w:rsidR="00557C6B">
        <w:rPr>
          <w:sz w:val="22"/>
          <w:szCs w:val="22"/>
        </w:rPr>
        <w:t xml:space="preserve">community </w:t>
      </w:r>
      <w:r w:rsidRPr="00557C6B">
        <w:rPr>
          <w:sz w:val="22"/>
          <w:szCs w:val="22"/>
        </w:rPr>
        <w:t xml:space="preserve">events. The remainder of work is </w:t>
      </w:r>
      <w:r w:rsidR="00EF12D8" w:rsidRPr="00557C6B">
        <w:rPr>
          <w:sz w:val="22"/>
          <w:szCs w:val="22"/>
        </w:rPr>
        <w:t xml:space="preserve">performed </w:t>
      </w:r>
      <w:r w:rsidRPr="00557C6B">
        <w:rPr>
          <w:sz w:val="22"/>
          <w:szCs w:val="22"/>
        </w:rPr>
        <w:t>at the Administrative Office</w:t>
      </w:r>
      <w:r w:rsidR="000B4943" w:rsidRPr="00557C6B">
        <w:rPr>
          <w:sz w:val="22"/>
          <w:szCs w:val="22"/>
        </w:rPr>
        <w:t>, 8 AM – 4 PM, with flexibility to accommodate for evening and weekend work</w:t>
      </w:r>
      <w:r w:rsidR="004D2F8A">
        <w:rPr>
          <w:sz w:val="22"/>
          <w:szCs w:val="22"/>
        </w:rPr>
        <w:t>, and for working from home</w:t>
      </w:r>
      <w:r w:rsidR="00BA04DE">
        <w:rPr>
          <w:sz w:val="22"/>
          <w:szCs w:val="22"/>
        </w:rPr>
        <w:t xml:space="preserve"> as approved by the District Manager</w:t>
      </w:r>
      <w:r w:rsidR="00E36762">
        <w:rPr>
          <w:sz w:val="22"/>
          <w:szCs w:val="22"/>
        </w:rPr>
        <w:t>;</w:t>
      </w:r>
    </w:p>
    <w:p w14:paraId="188FE128" w14:textId="50596043" w:rsidR="00960D40" w:rsidRPr="00557C6B" w:rsidRDefault="00960D40" w:rsidP="00960D40">
      <w:pPr>
        <w:pStyle w:val="ListParagraph"/>
        <w:numPr>
          <w:ilvl w:val="0"/>
          <w:numId w:val="8"/>
        </w:numPr>
        <w:tabs>
          <w:tab w:val="right" w:pos="6026"/>
        </w:tabs>
        <w:ind w:right="1156"/>
        <w:rPr>
          <w:sz w:val="22"/>
          <w:szCs w:val="22"/>
        </w:rPr>
      </w:pPr>
      <w:r w:rsidRPr="00557C6B">
        <w:rPr>
          <w:sz w:val="22"/>
          <w:szCs w:val="22"/>
        </w:rPr>
        <w:t xml:space="preserve">Good working conditions with occasional exposure to </w:t>
      </w:r>
      <w:r w:rsidR="00EF12D8" w:rsidRPr="00557C6B">
        <w:rPr>
          <w:sz w:val="22"/>
          <w:szCs w:val="22"/>
        </w:rPr>
        <w:t xml:space="preserve">the </w:t>
      </w:r>
      <w:r w:rsidRPr="00557C6B">
        <w:rPr>
          <w:sz w:val="22"/>
          <w:szCs w:val="22"/>
        </w:rPr>
        <w:t xml:space="preserve">unpleasant </w:t>
      </w:r>
      <w:r w:rsidR="00EF12D8" w:rsidRPr="00557C6B">
        <w:rPr>
          <w:sz w:val="22"/>
          <w:szCs w:val="22"/>
        </w:rPr>
        <w:t xml:space="preserve">aspects of </w:t>
      </w:r>
      <w:r w:rsidR="00C36B33" w:rsidRPr="00557C6B">
        <w:rPr>
          <w:sz w:val="22"/>
          <w:szCs w:val="22"/>
        </w:rPr>
        <w:t>working with solid waste</w:t>
      </w:r>
      <w:r w:rsidR="00E36762">
        <w:rPr>
          <w:sz w:val="22"/>
          <w:szCs w:val="22"/>
        </w:rPr>
        <w:t>;</w:t>
      </w:r>
    </w:p>
    <w:p w14:paraId="62BD7945" w14:textId="0CB2EE95" w:rsidR="0049383D" w:rsidRPr="00557C6B" w:rsidRDefault="000B4943" w:rsidP="00960D40">
      <w:pPr>
        <w:pStyle w:val="ListParagraph"/>
        <w:numPr>
          <w:ilvl w:val="0"/>
          <w:numId w:val="8"/>
        </w:numPr>
        <w:tabs>
          <w:tab w:val="right" w:pos="6026"/>
        </w:tabs>
        <w:ind w:right="1156"/>
        <w:rPr>
          <w:spacing w:val="-3"/>
          <w:sz w:val="22"/>
          <w:szCs w:val="22"/>
        </w:rPr>
      </w:pPr>
      <w:r w:rsidRPr="00557C6B">
        <w:rPr>
          <w:spacing w:val="-3"/>
          <w:sz w:val="22"/>
          <w:szCs w:val="22"/>
        </w:rPr>
        <w:t>Occasional</w:t>
      </w:r>
      <w:r w:rsidR="0049383D" w:rsidRPr="00557C6B">
        <w:rPr>
          <w:spacing w:val="-3"/>
          <w:sz w:val="22"/>
          <w:szCs w:val="22"/>
        </w:rPr>
        <w:t xml:space="preserve"> work </w:t>
      </w:r>
      <w:r w:rsidR="004D2F8A">
        <w:rPr>
          <w:spacing w:val="-3"/>
          <w:sz w:val="22"/>
          <w:szCs w:val="22"/>
        </w:rPr>
        <w:t xml:space="preserve">during </w:t>
      </w:r>
      <w:r w:rsidR="0049383D" w:rsidRPr="00557C6B">
        <w:rPr>
          <w:spacing w:val="-3"/>
          <w:sz w:val="22"/>
          <w:szCs w:val="22"/>
        </w:rPr>
        <w:t>abnormal hours and on wee</w:t>
      </w:r>
      <w:r w:rsidR="00DB603A" w:rsidRPr="00557C6B">
        <w:rPr>
          <w:spacing w:val="-3"/>
          <w:sz w:val="22"/>
          <w:szCs w:val="22"/>
        </w:rPr>
        <w:t xml:space="preserve">kends, </w:t>
      </w:r>
      <w:r w:rsidRPr="00557C6B">
        <w:rPr>
          <w:spacing w:val="-3"/>
          <w:sz w:val="22"/>
          <w:szCs w:val="22"/>
        </w:rPr>
        <w:t xml:space="preserve">as needed, </w:t>
      </w:r>
      <w:r w:rsidR="00DB603A" w:rsidRPr="00557C6B">
        <w:rPr>
          <w:spacing w:val="-3"/>
          <w:sz w:val="22"/>
          <w:szCs w:val="22"/>
        </w:rPr>
        <w:t>with frequent local travel</w:t>
      </w:r>
      <w:r w:rsidR="00E36762">
        <w:rPr>
          <w:spacing w:val="-3"/>
          <w:sz w:val="22"/>
          <w:szCs w:val="22"/>
        </w:rPr>
        <w:t>;</w:t>
      </w:r>
      <w:r w:rsidR="0049383D" w:rsidRPr="00557C6B">
        <w:rPr>
          <w:spacing w:val="-3"/>
          <w:sz w:val="22"/>
          <w:szCs w:val="22"/>
        </w:rPr>
        <w:t xml:space="preserve"> </w:t>
      </w:r>
    </w:p>
    <w:p w14:paraId="19E23FAF" w14:textId="2AFF8C7A" w:rsidR="000B4943" w:rsidRPr="00557C6B" w:rsidRDefault="0049383D" w:rsidP="00557C6B">
      <w:pPr>
        <w:pStyle w:val="ListParagraph"/>
        <w:numPr>
          <w:ilvl w:val="0"/>
          <w:numId w:val="8"/>
        </w:numPr>
        <w:tabs>
          <w:tab w:val="right" w:pos="6026"/>
        </w:tabs>
        <w:ind w:right="1156"/>
        <w:rPr>
          <w:spacing w:val="-3"/>
          <w:sz w:val="22"/>
          <w:szCs w:val="22"/>
        </w:rPr>
      </w:pPr>
      <w:r w:rsidRPr="00557C6B">
        <w:rPr>
          <w:sz w:val="22"/>
          <w:szCs w:val="22"/>
        </w:rPr>
        <w:t>Duties requir</w:t>
      </w:r>
      <w:r w:rsidR="00E36762">
        <w:rPr>
          <w:sz w:val="22"/>
          <w:szCs w:val="22"/>
        </w:rPr>
        <w:t>ing</w:t>
      </w:r>
      <w:r w:rsidRPr="00557C6B">
        <w:rPr>
          <w:sz w:val="22"/>
          <w:szCs w:val="22"/>
        </w:rPr>
        <w:t xml:space="preserve"> occasional li</w:t>
      </w:r>
      <w:r w:rsidR="00DB603A" w:rsidRPr="00557C6B">
        <w:rPr>
          <w:sz w:val="22"/>
          <w:szCs w:val="22"/>
        </w:rPr>
        <w:t>g</w:t>
      </w:r>
      <w:r w:rsidR="00C36B33" w:rsidRPr="00557C6B">
        <w:rPr>
          <w:sz w:val="22"/>
          <w:szCs w:val="22"/>
        </w:rPr>
        <w:t>ht to moderate physical effort.</w:t>
      </w:r>
    </w:p>
    <w:p w14:paraId="17B1DA78" w14:textId="77777777" w:rsidR="005C2F60" w:rsidRDefault="005C2F60" w:rsidP="00960D40">
      <w:pPr>
        <w:tabs>
          <w:tab w:val="right" w:pos="6026"/>
        </w:tabs>
        <w:ind w:right="1156"/>
        <w:rPr>
          <w:spacing w:val="-3"/>
          <w:sz w:val="22"/>
          <w:szCs w:val="22"/>
        </w:rPr>
      </w:pPr>
    </w:p>
    <w:p w14:paraId="1D16E26C" w14:textId="77777777" w:rsidR="00F30C25" w:rsidRDefault="00F30C25" w:rsidP="00F30C25">
      <w:pPr>
        <w:numPr>
          <w:ilvl w:val="12"/>
          <w:numId w:val="0"/>
        </w:numPr>
        <w:rPr>
          <w:b/>
        </w:rPr>
      </w:pPr>
      <w:r>
        <w:rPr>
          <w:b/>
        </w:rPr>
        <w:t>MINIMUM QUALIFICATIONS:</w:t>
      </w:r>
    </w:p>
    <w:p w14:paraId="11F8FEE3" w14:textId="77777777" w:rsidR="00F30C25" w:rsidRPr="00BB51F1" w:rsidRDefault="00F30C25" w:rsidP="00F30C25">
      <w:pPr>
        <w:numPr>
          <w:ilvl w:val="12"/>
          <w:numId w:val="0"/>
        </w:numPr>
        <w:rPr>
          <w:sz w:val="22"/>
          <w:szCs w:val="22"/>
        </w:rPr>
      </w:pPr>
    </w:p>
    <w:p w14:paraId="1857000B" w14:textId="77777777" w:rsidR="00C37ECE" w:rsidRPr="00BB51F1" w:rsidRDefault="00C37ECE" w:rsidP="00DB603A">
      <w:pPr>
        <w:numPr>
          <w:ilvl w:val="0"/>
          <w:numId w:val="2"/>
        </w:numPr>
        <w:tabs>
          <w:tab w:val="left" w:pos="900"/>
        </w:tabs>
        <w:ind w:left="900" w:hanging="450"/>
        <w:rPr>
          <w:sz w:val="22"/>
          <w:szCs w:val="22"/>
        </w:rPr>
      </w:pPr>
      <w:r w:rsidRPr="00BB51F1">
        <w:rPr>
          <w:sz w:val="22"/>
          <w:szCs w:val="22"/>
        </w:rPr>
        <w:t>Bachelor’s Degree</w:t>
      </w:r>
      <w:r w:rsidR="001B2DD6">
        <w:rPr>
          <w:sz w:val="22"/>
          <w:szCs w:val="22"/>
        </w:rPr>
        <w:t xml:space="preserve"> and at least one year </w:t>
      </w:r>
      <w:r w:rsidR="005C2F60">
        <w:rPr>
          <w:sz w:val="22"/>
          <w:szCs w:val="22"/>
        </w:rPr>
        <w:t xml:space="preserve">of </w:t>
      </w:r>
      <w:r w:rsidR="001B2DD6">
        <w:rPr>
          <w:sz w:val="22"/>
          <w:szCs w:val="22"/>
        </w:rPr>
        <w:t xml:space="preserve">experience in successful community outreach and program </w:t>
      </w:r>
      <w:r w:rsidR="005C2F60">
        <w:rPr>
          <w:sz w:val="22"/>
          <w:szCs w:val="22"/>
        </w:rPr>
        <w:t>development.</w:t>
      </w:r>
      <w:r w:rsidRPr="00BB51F1">
        <w:rPr>
          <w:sz w:val="22"/>
          <w:szCs w:val="22"/>
        </w:rPr>
        <w:t xml:space="preserve"> </w:t>
      </w:r>
      <w:r w:rsidR="003C788E">
        <w:rPr>
          <w:sz w:val="22"/>
          <w:szCs w:val="22"/>
        </w:rPr>
        <w:t>E</w:t>
      </w:r>
      <w:r w:rsidRPr="00BB51F1">
        <w:rPr>
          <w:sz w:val="22"/>
          <w:szCs w:val="22"/>
        </w:rPr>
        <w:t xml:space="preserve">xperience </w:t>
      </w:r>
      <w:r w:rsidR="00A0256D" w:rsidRPr="00BB51F1">
        <w:rPr>
          <w:sz w:val="22"/>
          <w:szCs w:val="22"/>
        </w:rPr>
        <w:t xml:space="preserve">in </w:t>
      </w:r>
      <w:r w:rsidR="006C28DB">
        <w:rPr>
          <w:sz w:val="22"/>
          <w:szCs w:val="22"/>
        </w:rPr>
        <w:t>community relations and</w:t>
      </w:r>
      <w:r w:rsidR="001B2DD6">
        <w:rPr>
          <w:sz w:val="22"/>
          <w:szCs w:val="22"/>
        </w:rPr>
        <w:t xml:space="preserve"> </w:t>
      </w:r>
      <w:r w:rsidR="00A0256D" w:rsidRPr="00BB51F1">
        <w:rPr>
          <w:sz w:val="22"/>
          <w:szCs w:val="22"/>
        </w:rPr>
        <w:t xml:space="preserve">communications, </w:t>
      </w:r>
      <w:r w:rsidR="006C28DB">
        <w:rPr>
          <w:sz w:val="22"/>
          <w:szCs w:val="22"/>
        </w:rPr>
        <w:t xml:space="preserve">as well </w:t>
      </w:r>
      <w:r w:rsidR="006C28DB" w:rsidRPr="006C28DB">
        <w:rPr>
          <w:sz w:val="22"/>
          <w:szCs w:val="22"/>
        </w:rPr>
        <w:t>as knowledge of environmental sustainability and waste management is preferred;</w:t>
      </w:r>
      <w:r w:rsidR="00A0256D" w:rsidRPr="00BB51F1">
        <w:rPr>
          <w:sz w:val="22"/>
          <w:szCs w:val="22"/>
        </w:rPr>
        <w:t xml:space="preserve"> </w:t>
      </w:r>
    </w:p>
    <w:p w14:paraId="5CA9549A" w14:textId="4CB82EAD" w:rsidR="00960D40" w:rsidRPr="00BB51F1" w:rsidRDefault="00F30C25" w:rsidP="00DB603A">
      <w:pPr>
        <w:numPr>
          <w:ilvl w:val="0"/>
          <w:numId w:val="2"/>
        </w:numPr>
        <w:tabs>
          <w:tab w:val="left" w:pos="900"/>
        </w:tabs>
        <w:ind w:left="900" w:hanging="450"/>
        <w:rPr>
          <w:sz w:val="22"/>
          <w:szCs w:val="22"/>
        </w:rPr>
      </w:pPr>
      <w:r w:rsidRPr="00BB51F1">
        <w:rPr>
          <w:sz w:val="22"/>
          <w:szCs w:val="22"/>
        </w:rPr>
        <w:t xml:space="preserve">Familiarity with Windows-based software, </w:t>
      </w:r>
      <w:r w:rsidR="00960D40" w:rsidRPr="00BB51F1">
        <w:rPr>
          <w:sz w:val="22"/>
          <w:szCs w:val="22"/>
        </w:rPr>
        <w:t>spreadsheet</w:t>
      </w:r>
      <w:r w:rsidR="00C36B33">
        <w:rPr>
          <w:sz w:val="22"/>
          <w:szCs w:val="22"/>
        </w:rPr>
        <w:t>s</w:t>
      </w:r>
      <w:r w:rsidR="00960D40" w:rsidRPr="00BB51F1">
        <w:rPr>
          <w:sz w:val="22"/>
          <w:szCs w:val="22"/>
        </w:rPr>
        <w:t>, database</w:t>
      </w:r>
      <w:r w:rsidR="00C36B33">
        <w:rPr>
          <w:sz w:val="22"/>
          <w:szCs w:val="22"/>
        </w:rPr>
        <w:t>s</w:t>
      </w:r>
      <w:r w:rsidR="00960D40" w:rsidRPr="00BB51F1">
        <w:rPr>
          <w:sz w:val="22"/>
          <w:szCs w:val="22"/>
        </w:rPr>
        <w:t xml:space="preserve">, presentation software programs and </w:t>
      </w:r>
      <w:r w:rsidRPr="00BB51F1">
        <w:rPr>
          <w:sz w:val="22"/>
          <w:szCs w:val="22"/>
        </w:rPr>
        <w:t>desktop publishing</w:t>
      </w:r>
      <w:r w:rsidR="00837201" w:rsidRPr="00BB51F1">
        <w:rPr>
          <w:sz w:val="22"/>
          <w:szCs w:val="22"/>
        </w:rPr>
        <w:t xml:space="preserve"> </w:t>
      </w:r>
      <w:r w:rsidR="004D2F8A">
        <w:rPr>
          <w:sz w:val="22"/>
          <w:szCs w:val="22"/>
        </w:rPr>
        <w:t xml:space="preserve">and design </w:t>
      </w:r>
      <w:r w:rsidR="00837201" w:rsidRPr="00BB51F1">
        <w:rPr>
          <w:sz w:val="22"/>
          <w:szCs w:val="22"/>
        </w:rPr>
        <w:t>software</w:t>
      </w:r>
      <w:r w:rsidR="00960D40" w:rsidRPr="00BB51F1">
        <w:rPr>
          <w:sz w:val="22"/>
          <w:szCs w:val="22"/>
        </w:rPr>
        <w:t>;</w:t>
      </w:r>
    </w:p>
    <w:p w14:paraId="671F7108" w14:textId="77777777" w:rsidR="00C37ECE" w:rsidRPr="00BB51F1" w:rsidRDefault="00960D40" w:rsidP="00DB603A">
      <w:pPr>
        <w:numPr>
          <w:ilvl w:val="0"/>
          <w:numId w:val="2"/>
        </w:numPr>
        <w:tabs>
          <w:tab w:val="left" w:pos="810"/>
        </w:tabs>
        <w:ind w:left="900" w:hanging="450"/>
        <w:rPr>
          <w:sz w:val="22"/>
          <w:szCs w:val="22"/>
        </w:rPr>
      </w:pPr>
      <w:r w:rsidRPr="00BB51F1">
        <w:rPr>
          <w:sz w:val="22"/>
          <w:szCs w:val="22"/>
        </w:rPr>
        <w:t>Experience with</w:t>
      </w:r>
      <w:r w:rsidR="00F30C25" w:rsidRPr="00BB51F1">
        <w:rPr>
          <w:sz w:val="22"/>
          <w:szCs w:val="22"/>
        </w:rPr>
        <w:t xml:space="preserve"> website development</w:t>
      </w:r>
      <w:r w:rsidR="00C37ECE" w:rsidRPr="00BB51F1">
        <w:rPr>
          <w:sz w:val="22"/>
          <w:szCs w:val="22"/>
        </w:rPr>
        <w:t xml:space="preserve"> and/ or</w:t>
      </w:r>
      <w:r w:rsidR="00F30C25" w:rsidRPr="00BB51F1">
        <w:rPr>
          <w:sz w:val="22"/>
          <w:szCs w:val="22"/>
        </w:rPr>
        <w:t xml:space="preserve"> maintenance, </w:t>
      </w:r>
      <w:r w:rsidR="006C28DB">
        <w:rPr>
          <w:sz w:val="22"/>
          <w:szCs w:val="22"/>
        </w:rPr>
        <w:t xml:space="preserve">including </w:t>
      </w:r>
      <w:r w:rsidRPr="00BB51F1">
        <w:rPr>
          <w:sz w:val="22"/>
          <w:szCs w:val="22"/>
        </w:rPr>
        <w:t>social media</w:t>
      </w:r>
      <w:r w:rsidR="00F30C25" w:rsidRPr="00BB51F1">
        <w:rPr>
          <w:sz w:val="22"/>
          <w:szCs w:val="22"/>
        </w:rPr>
        <w:t xml:space="preserve">;  </w:t>
      </w:r>
    </w:p>
    <w:p w14:paraId="3C403EFC" w14:textId="77777777" w:rsidR="00C37ECE" w:rsidRPr="00BB51F1" w:rsidRDefault="00F30C25" w:rsidP="00DB603A">
      <w:pPr>
        <w:pStyle w:val="ListParagraph"/>
        <w:numPr>
          <w:ilvl w:val="0"/>
          <w:numId w:val="2"/>
        </w:numPr>
        <w:tabs>
          <w:tab w:val="left" w:pos="810"/>
          <w:tab w:val="right" w:pos="7659"/>
        </w:tabs>
        <w:ind w:left="900" w:right="1156" w:hanging="450"/>
        <w:rPr>
          <w:sz w:val="22"/>
          <w:szCs w:val="22"/>
        </w:rPr>
      </w:pPr>
      <w:r w:rsidRPr="00BB51F1">
        <w:rPr>
          <w:sz w:val="22"/>
          <w:szCs w:val="22"/>
        </w:rPr>
        <w:t>Excellent</w:t>
      </w:r>
      <w:r w:rsidR="00C37ECE" w:rsidRPr="00BB51F1">
        <w:rPr>
          <w:sz w:val="22"/>
          <w:szCs w:val="22"/>
        </w:rPr>
        <w:t xml:space="preserve"> written and verbal communication skills</w:t>
      </w:r>
      <w:r w:rsidR="00B31399" w:rsidRPr="00BB51F1">
        <w:rPr>
          <w:sz w:val="22"/>
          <w:szCs w:val="22"/>
        </w:rPr>
        <w:t xml:space="preserve">, and </w:t>
      </w:r>
      <w:r w:rsidR="00DB603A" w:rsidRPr="00BB51F1">
        <w:rPr>
          <w:sz w:val="22"/>
          <w:szCs w:val="22"/>
        </w:rPr>
        <w:t>ability to</w:t>
      </w:r>
      <w:r w:rsidR="00B31399" w:rsidRPr="00BB51F1">
        <w:rPr>
          <w:sz w:val="22"/>
          <w:szCs w:val="22"/>
        </w:rPr>
        <w:t xml:space="preserve"> </w:t>
      </w:r>
      <w:r w:rsidR="000B4943" w:rsidRPr="00BB51F1">
        <w:rPr>
          <w:sz w:val="22"/>
          <w:szCs w:val="22"/>
        </w:rPr>
        <w:t>promote understanding</w:t>
      </w:r>
      <w:r w:rsidR="00DB603A" w:rsidRPr="00BB51F1">
        <w:rPr>
          <w:sz w:val="22"/>
          <w:szCs w:val="22"/>
        </w:rPr>
        <w:t xml:space="preserve"> </w:t>
      </w:r>
      <w:r w:rsidR="00C36B33">
        <w:rPr>
          <w:sz w:val="22"/>
          <w:szCs w:val="22"/>
        </w:rPr>
        <w:t xml:space="preserve">for </w:t>
      </w:r>
      <w:r w:rsidR="00B31399" w:rsidRPr="00BB51F1">
        <w:rPr>
          <w:sz w:val="22"/>
          <w:szCs w:val="22"/>
        </w:rPr>
        <w:t>a wide range of audiences, age groups and personalities;</w:t>
      </w:r>
    </w:p>
    <w:p w14:paraId="07BD25CA" w14:textId="77777777" w:rsidR="00DB603A" w:rsidRPr="00BB51F1" w:rsidRDefault="00F30C25" w:rsidP="00DB603A">
      <w:pPr>
        <w:numPr>
          <w:ilvl w:val="0"/>
          <w:numId w:val="2"/>
        </w:numPr>
        <w:tabs>
          <w:tab w:val="left" w:pos="810"/>
        </w:tabs>
        <w:ind w:left="900" w:hanging="450"/>
        <w:rPr>
          <w:spacing w:val="-3"/>
          <w:sz w:val="22"/>
          <w:szCs w:val="22"/>
        </w:rPr>
      </w:pPr>
      <w:r w:rsidRPr="00BB51F1">
        <w:rPr>
          <w:spacing w:val="-3"/>
          <w:sz w:val="22"/>
          <w:szCs w:val="22"/>
        </w:rPr>
        <w:t xml:space="preserve">Strong </w:t>
      </w:r>
      <w:r w:rsidR="00C37ECE" w:rsidRPr="00BB51F1">
        <w:rPr>
          <w:spacing w:val="-3"/>
          <w:sz w:val="22"/>
          <w:szCs w:val="22"/>
        </w:rPr>
        <w:t>planning and organizational</w:t>
      </w:r>
      <w:r w:rsidRPr="00BB51F1">
        <w:rPr>
          <w:spacing w:val="-3"/>
          <w:sz w:val="22"/>
          <w:szCs w:val="22"/>
        </w:rPr>
        <w:t xml:space="preserve"> skills;</w:t>
      </w:r>
    </w:p>
    <w:p w14:paraId="7E5F5A7F" w14:textId="77777777" w:rsidR="00C37ECE" w:rsidRPr="00BB51F1" w:rsidRDefault="00C37ECE" w:rsidP="00DB603A">
      <w:pPr>
        <w:numPr>
          <w:ilvl w:val="0"/>
          <w:numId w:val="2"/>
        </w:numPr>
        <w:tabs>
          <w:tab w:val="left" w:pos="810"/>
        </w:tabs>
        <w:ind w:left="900" w:hanging="450"/>
        <w:rPr>
          <w:sz w:val="22"/>
          <w:szCs w:val="22"/>
        </w:rPr>
      </w:pPr>
      <w:r w:rsidRPr="00BB51F1">
        <w:rPr>
          <w:sz w:val="22"/>
          <w:szCs w:val="22"/>
        </w:rPr>
        <w:t>Valid driver’s license and access to vehicle for field work;</w:t>
      </w:r>
    </w:p>
    <w:p w14:paraId="2B1FA91B" w14:textId="77777777" w:rsidR="00C37ECE" w:rsidRPr="00BB51F1" w:rsidRDefault="00C37ECE" w:rsidP="00DB603A">
      <w:pPr>
        <w:numPr>
          <w:ilvl w:val="0"/>
          <w:numId w:val="2"/>
        </w:numPr>
        <w:tabs>
          <w:tab w:val="left" w:pos="810"/>
        </w:tabs>
        <w:ind w:left="900" w:hanging="450"/>
        <w:rPr>
          <w:sz w:val="22"/>
          <w:szCs w:val="22"/>
        </w:rPr>
      </w:pPr>
      <w:r w:rsidRPr="00BB51F1">
        <w:rPr>
          <w:sz w:val="22"/>
          <w:szCs w:val="22"/>
        </w:rPr>
        <w:t>Ability to function under pressure and meet deadlines while maintaining a cheerful and helpful attitude;</w:t>
      </w:r>
    </w:p>
    <w:p w14:paraId="78A74B18" w14:textId="1B83A228" w:rsidR="00C37ECE" w:rsidRDefault="0049383D" w:rsidP="00DB603A">
      <w:pPr>
        <w:numPr>
          <w:ilvl w:val="0"/>
          <w:numId w:val="2"/>
        </w:numPr>
        <w:tabs>
          <w:tab w:val="left" w:pos="810"/>
        </w:tabs>
        <w:ind w:left="900" w:hanging="450"/>
        <w:rPr>
          <w:sz w:val="22"/>
          <w:szCs w:val="22"/>
        </w:rPr>
      </w:pPr>
      <w:r w:rsidRPr="00BB51F1">
        <w:rPr>
          <w:sz w:val="22"/>
          <w:szCs w:val="22"/>
        </w:rPr>
        <w:lastRenderedPageBreak/>
        <w:t>Ability</w:t>
      </w:r>
      <w:r w:rsidRPr="00BB51F1">
        <w:rPr>
          <w:spacing w:val="-3"/>
          <w:sz w:val="22"/>
          <w:szCs w:val="22"/>
        </w:rPr>
        <w:t xml:space="preserve"> to work with minimal supervision, and to prioritize and organize the work schedule </w:t>
      </w:r>
      <w:r w:rsidR="00C37ECE" w:rsidRPr="00BB51F1">
        <w:rPr>
          <w:sz w:val="22"/>
          <w:szCs w:val="22"/>
        </w:rPr>
        <w:t>to work independently</w:t>
      </w:r>
      <w:r w:rsidR="00B31399" w:rsidRPr="00BB51F1">
        <w:rPr>
          <w:sz w:val="22"/>
          <w:szCs w:val="22"/>
        </w:rPr>
        <w:t>;</w:t>
      </w:r>
    </w:p>
    <w:p w14:paraId="23F0AA21" w14:textId="6385F401" w:rsidR="004D2F8A" w:rsidRPr="00BB51F1" w:rsidRDefault="004D2F8A" w:rsidP="00DB603A">
      <w:pPr>
        <w:numPr>
          <w:ilvl w:val="0"/>
          <w:numId w:val="2"/>
        </w:numPr>
        <w:tabs>
          <w:tab w:val="left" w:pos="810"/>
        </w:tabs>
        <w:ind w:left="900" w:hanging="450"/>
        <w:rPr>
          <w:sz w:val="22"/>
          <w:szCs w:val="22"/>
        </w:rPr>
      </w:pPr>
      <w:r>
        <w:rPr>
          <w:sz w:val="22"/>
          <w:szCs w:val="22"/>
        </w:rPr>
        <w:t xml:space="preserve">Ability to pass </w:t>
      </w:r>
      <w:r w:rsidR="00BA04DE">
        <w:rPr>
          <w:sz w:val="22"/>
          <w:szCs w:val="22"/>
        </w:rPr>
        <w:t xml:space="preserve">Vermont </w:t>
      </w:r>
      <w:r>
        <w:rPr>
          <w:sz w:val="22"/>
          <w:szCs w:val="22"/>
        </w:rPr>
        <w:t>background check</w:t>
      </w:r>
      <w:r w:rsidR="00BA04DE">
        <w:rPr>
          <w:sz w:val="22"/>
          <w:szCs w:val="22"/>
        </w:rPr>
        <w:t>, if required</w:t>
      </w:r>
      <w:r>
        <w:rPr>
          <w:sz w:val="22"/>
          <w:szCs w:val="22"/>
        </w:rPr>
        <w:t xml:space="preserve"> by local </w:t>
      </w:r>
      <w:r w:rsidR="00BA04DE">
        <w:rPr>
          <w:sz w:val="22"/>
          <w:szCs w:val="22"/>
        </w:rPr>
        <w:t>school district for in-school presentations and/or workshops;</w:t>
      </w:r>
    </w:p>
    <w:p w14:paraId="44F8D333" w14:textId="77777777" w:rsidR="00B31399" w:rsidRPr="00BB51F1" w:rsidRDefault="00B31399" w:rsidP="00DB603A">
      <w:pPr>
        <w:numPr>
          <w:ilvl w:val="0"/>
          <w:numId w:val="2"/>
        </w:numPr>
        <w:tabs>
          <w:tab w:val="left" w:pos="810"/>
        </w:tabs>
        <w:ind w:left="900" w:hanging="450"/>
        <w:rPr>
          <w:sz w:val="22"/>
          <w:szCs w:val="22"/>
        </w:rPr>
      </w:pPr>
      <w:r w:rsidRPr="00BB51F1">
        <w:rPr>
          <w:sz w:val="22"/>
          <w:szCs w:val="22"/>
        </w:rPr>
        <w:t>Ability to resolve complaints utilizing diplomacy, discretion, persuasiveness</w:t>
      </w:r>
      <w:r w:rsidR="00DB603A" w:rsidRPr="00BB51F1">
        <w:rPr>
          <w:sz w:val="22"/>
          <w:szCs w:val="22"/>
        </w:rPr>
        <w:t xml:space="preserve"> and resourcefulness;</w:t>
      </w:r>
    </w:p>
    <w:p w14:paraId="18CB328E" w14:textId="77777777" w:rsidR="00DB603A" w:rsidRPr="00BB51F1" w:rsidRDefault="00DB603A" w:rsidP="00DB603A">
      <w:pPr>
        <w:numPr>
          <w:ilvl w:val="0"/>
          <w:numId w:val="2"/>
        </w:numPr>
        <w:tabs>
          <w:tab w:val="left" w:pos="810"/>
        </w:tabs>
        <w:ind w:left="900" w:hanging="450"/>
        <w:rPr>
          <w:sz w:val="22"/>
          <w:szCs w:val="22"/>
        </w:rPr>
      </w:pPr>
      <w:r w:rsidRPr="00BB51F1">
        <w:rPr>
          <w:sz w:val="22"/>
          <w:szCs w:val="22"/>
        </w:rPr>
        <w:t>Co</w:t>
      </w:r>
      <w:r w:rsidR="00C24F99">
        <w:rPr>
          <w:sz w:val="22"/>
          <w:szCs w:val="22"/>
        </w:rPr>
        <w:t>nfidence in public speaking.</w:t>
      </w:r>
    </w:p>
    <w:p w14:paraId="465F420F" w14:textId="77777777" w:rsidR="000B4943" w:rsidRDefault="000B4943" w:rsidP="000B4943">
      <w:pPr>
        <w:tabs>
          <w:tab w:val="left" w:pos="810"/>
        </w:tabs>
        <w:ind w:left="900"/>
      </w:pPr>
    </w:p>
    <w:p w14:paraId="4F76166F" w14:textId="77777777" w:rsidR="000B4943" w:rsidRDefault="000B4943" w:rsidP="000B4943">
      <w:pPr>
        <w:tabs>
          <w:tab w:val="left" w:pos="810"/>
        </w:tabs>
        <w:rPr>
          <w:sz w:val="22"/>
          <w:szCs w:val="22"/>
        </w:rPr>
      </w:pPr>
      <w:r w:rsidRPr="009B606E">
        <w:rPr>
          <w:sz w:val="22"/>
          <w:szCs w:val="22"/>
        </w:rPr>
        <w:t>The above information is intended to describe the general nature of this position</w:t>
      </w:r>
      <w:r w:rsidR="00BB51F1" w:rsidRPr="009B606E">
        <w:rPr>
          <w:sz w:val="22"/>
          <w:szCs w:val="22"/>
        </w:rPr>
        <w:t xml:space="preserve"> and is not to be considered a complete statement of duties, responsibilities and requirements.</w:t>
      </w:r>
    </w:p>
    <w:p w14:paraId="00478A21" w14:textId="77777777" w:rsidR="008A6CB8" w:rsidRDefault="008A6CB8" w:rsidP="000B4943">
      <w:pPr>
        <w:tabs>
          <w:tab w:val="left" w:pos="810"/>
        </w:tabs>
        <w:rPr>
          <w:sz w:val="22"/>
          <w:szCs w:val="22"/>
        </w:rPr>
      </w:pPr>
    </w:p>
    <w:p w14:paraId="538AB362" w14:textId="6CAC158F" w:rsidR="008A6CB8" w:rsidRPr="008A6CB8" w:rsidRDefault="008A6CB8" w:rsidP="008A6CB8">
      <w:pPr>
        <w:tabs>
          <w:tab w:val="left" w:pos="810"/>
        </w:tabs>
        <w:rPr>
          <w:sz w:val="22"/>
          <w:szCs w:val="22"/>
        </w:rPr>
      </w:pPr>
      <w:r w:rsidRPr="008A6CB8">
        <w:rPr>
          <w:sz w:val="22"/>
          <w:szCs w:val="22"/>
        </w:rPr>
        <w:t>This is a full-time, exempt position. Work for this position is frequently located in the field,</w:t>
      </w:r>
      <w:r w:rsidR="00E36762">
        <w:rPr>
          <w:sz w:val="22"/>
          <w:szCs w:val="22"/>
        </w:rPr>
        <w:t xml:space="preserve"> and online,</w:t>
      </w:r>
      <w:r w:rsidRPr="008A6CB8">
        <w:rPr>
          <w:sz w:val="22"/>
          <w:szCs w:val="22"/>
        </w:rPr>
        <w:t xml:space="preserve"> with the administrative portion of work performed in the Middlebury office</w:t>
      </w:r>
      <w:r w:rsidR="00FE35D3">
        <w:rPr>
          <w:sz w:val="22"/>
          <w:szCs w:val="22"/>
        </w:rPr>
        <w:t>, Mon-Fri, 9 a.m.- 4 p.m.,</w:t>
      </w:r>
      <w:r w:rsidR="00BA04DE">
        <w:rPr>
          <w:sz w:val="22"/>
          <w:szCs w:val="22"/>
        </w:rPr>
        <w:t xml:space="preserve"> and/or at home</w:t>
      </w:r>
      <w:r w:rsidRPr="008A6CB8">
        <w:rPr>
          <w:sz w:val="22"/>
          <w:szCs w:val="22"/>
        </w:rPr>
        <w:t xml:space="preserve">. Occasional nights and weekends for meetings, presentations or special events are required. </w:t>
      </w:r>
    </w:p>
    <w:p w14:paraId="0B109491" w14:textId="77777777" w:rsidR="008A6CB8" w:rsidRPr="008A6CB8" w:rsidRDefault="008A6CB8" w:rsidP="008A6CB8">
      <w:pPr>
        <w:tabs>
          <w:tab w:val="left" w:pos="810"/>
        </w:tabs>
        <w:rPr>
          <w:sz w:val="22"/>
          <w:szCs w:val="22"/>
        </w:rPr>
      </w:pPr>
    </w:p>
    <w:p w14:paraId="16203800" w14:textId="541E18B2" w:rsidR="008A6CB8" w:rsidRDefault="008A6CB8" w:rsidP="008A6CB8">
      <w:pPr>
        <w:tabs>
          <w:tab w:val="left" w:pos="810"/>
        </w:tabs>
        <w:rPr>
          <w:sz w:val="22"/>
          <w:szCs w:val="22"/>
        </w:rPr>
      </w:pPr>
      <w:r w:rsidRPr="008A6CB8">
        <w:rPr>
          <w:sz w:val="22"/>
          <w:szCs w:val="22"/>
        </w:rPr>
        <w:t xml:space="preserve">We offer excellent benefits, </w:t>
      </w:r>
      <w:r w:rsidR="008E1AD2" w:rsidRPr="008A6CB8">
        <w:rPr>
          <w:sz w:val="22"/>
          <w:szCs w:val="22"/>
        </w:rPr>
        <w:t>including</w:t>
      </w:r>
      <w:r w:rsidRPr="008A6CB8">
        <w:rPr>
          <w:sz w:val="22"/>
          <w:szCs w:val="22"/>
        </w:rPr>
        <w:t xml:space="preserve"> dedicated coworkers</w:t>
      </w:r>
      <w:r w:rsidR="00BA04DE">
        <w:rPr>
          <w:sz w:val="22"/>
          <w:szCs w:val="22"/>
        </w:rPr>
        <w:t>;</w:t>
      </w:r>
      <w:r w:rsidRPr="008A6CB8">
        <w:rPr>
          <w:sz w:val="22"/>
          <w:szCs w:val="22"/>
        </w:rPr>
        <w:t xml:space="preserve"> paid leave; health, vision, dental and life insurance; and a retirement savings plan.</w:t>
      </w:r>
    </w:p>
    <w:p w14:paraId="6D1109C0" w14:textId="77777777" w:rsidR="008A6CB8" w:rsidRDefault="008A6CB8" w:rsidP="008A6CB8">
      <w:pPr>
        <w:tabs>
          <w:tab w:val="left" w:pos="810"/>
        </w:tabs>
        <w:rPr>
          <w:sz w:val="22"/>
          <w:szCs w:val="22"/>
        </w:rPr>
      </w:pPr>
    </w:p>
    <w:p w14:paraId="41AFFBF8" w14:textId="5438E14A" w:rsidR="008A6CB8" w:rsidRPr="009B606E" w:rsidRDefault="008A6CB8" w:rsidP="008A6CB8">
      <w:pPr>
        <w:tabs>
          <w:tab w:val="left" w:pos="810"/>
        </w:tabs>
        <w:rPr>
          <w:sz w:val="22"/>
          <w:szCs w:val="22"/>
        </w:rPr>
      </w:pPr>
      <w:r w:rsidRPr="008A6CB8">
        <w:rPr>
          <w:sz w:val="22"/>
          <w:szCs w:val="22"/>
        </w:rPr>
        <w:t>To apply:  Please submit a cover letter, resume and</w:t>
      </w:r>
      <w:r w:rsidR="00E36762">
        <w:rPr>
          <w:sz w:val="22"/>
          <w:szCs w:val="22"/>
        </w:rPr>
        <w:t xml:space="preserve"> at least one,</w:t>
      </w:r>
      <w:r w:rsidRPr="008A6CB8">
        <w:rPr>
          <w:sz w:val="22"/>
          <w:szCs w:val="22"/>
        </w:rPr>
        <w:t xml:space="preserve"> 1-2 p</w:t>
      </w:r>
      <w:r w:rsidR="00E36762">
        <w:rPr>
          <w:sz w:val="22"/>
          <w:szCs w:val="22"/>
        </w:rPr>
        <w:t>g</w:t>
      </w:r>
      <w:r w:rsidRPr="008A6CB8">
        <w:rPr>
          <w:sz w:val="22"/>
          <w:szCs w:val="22"/>
        </w:rPr>
        <w:t>. writing sample</w:t>
      </w:r>
      <w:r w:rsidR="00FE35D3">
        <w:rPr>
          <w:sz w:val="22"/>
          <w:szCs w:val="22"/>
        </w:rPr>
        <w:t xml:space="preserve"> either</w:t>
      </w:r>
      <w:r w:rsidRPr="008A6CB8">
        <w:rPr>
          <w:sz w:val="22"/>
          <w:szCs w:val="22"/>
        </w:rPr>
        <w:t xml:space="preserve"> via mail to: ACSWMD, Attn: District Manager, 1223 Route 7 South, Middlebury, VT  05753, or e-mail to teri@acswmd.org. Open until filled. The ACSWMD is an equal opportunity employer and encourages applications from all ages, genders, sexual orientations and races.</w:t>
      </w:r>
    </w:p>
    <w:sectPr w:rsidR="008A6CB8" w:rsidRPr="009B606E" w:rsidSect="009706AE">
      <w:footerReference w:type="default" r:id="rId7"/>
      <w:pgSz w:w="12240" w:h="15840"/>
      <w:pgMar w:top="1080" w:right="99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A345" w14:textId="77777777" w:rsidR="00140DFA" w:rsidRDefault="00140DFA">
      <w:r>
        <w:separator/>
      </w:r>
    </w:p>
  </w:endnote>
  <w:endnote w:type="continuationSeparator" w:id="0">
    <w:p w14:paraId="712884A1" w14:textId="77777777" w:rsidR="00140DFA" w:rsidRDefault="0014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162A" w14:textId="29DB1B5A" w:rsidR="00032A92" w:rsidRDefault="002A2972">
    <w:pPr>
      <w:pStyle w:val="Footer"/>
    </w:pPr>
    <w:r>
      <w:t>10/25/2021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0002" w14:textId="77777777" w:rsidR="00140DFA" w:rsidRDefault="00140DFA">
      <w:r>
        <w:separator/>
      </w:r>
    </w:p>
  </w:footnote>
  <w:footnote w:type="continuationSeparator" w:id="0">
    <w:p w14:paraId="094E5C7A" w14:textId="77777777" w:rsidR="00140DFA" w:rsidRDefault="0014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982FA4"/>
    <w:lvl w:ilvl="0">
      <w:numFmt w:val="decimal"/>
      <w:lvlText w:val="*"/>
      <w:lvlJc w:val="left"/>
    </w:lvl>
  </w:abstractNum>
  <w:abstractNum w:abstractNumId="1" w15:restartNumberingAfterBreak="0">
    <w:nsid w:val="0279195A"/>
    <w:multiLevelType w:val="hybridMultilevel"/>
    <w:tmpl w:val="8A44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4B1F"/>
    <w:multiLevelType w:val="hybridMultilevel"/>
    <w:tmpl w:val="863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1021"/>
    <w:multiLevelType w:val="hybridMultilevel"/>
    <w:tmpl w:val="71E25156"/>
    <w:lvl w:ilvl="0" w:tplc="B254B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C451E"/>
    <w:multiLevelType w:val="hybridMultilevel"/>
    <w:tmpl w:val="367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357C0"/>
    <w:multiLevelType w:val="hybridMultilevel"/>
    <w:tmpl w:val="47EE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78"/>
        <w:lvlJc w:val="left"/>
        <w:pPr>
          <w:ind w:left="1458" w:hanging="378"/>
        </w:pPr>
        <w:rPr>
          <w:rFonts w:ascii="Symbol" w:hAnsi="Symbol" w:hint="default"/>
          <w:sz w:val="22"/>
          <w:szCs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78"/>
        <w:lvlJc w:val="left"/>
        <w:pPr>
          <w:ind w:left="1080" w:hanging="378"/>
        </w:pPr>
        <w:rPr>
          <w:rFonts w:ascii="Symbol" w:hAnsi="Symbol" w:hint="default"/>
          <w:sz w:val="28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80"/>
    <w:rsid w:val="00023E88"/>
    <w:rsid w:val="00032A92"/>
    <w:rsid w:val="00077D35"/>
    <w:rsid w:val="000B4943"/>
    <w:rsid w:val="000E0EEB"/>
    <w:rsid w:val="000F3084"/>
    <w:rsid w:val="0012072D"/>
    <w:rsid w:val="00140DFA"/>
    <w:rsid w:val="001B285D"/>
    <w:rsid w:val="001B2DD6"/>
    <w:rsid w:val="001D0DA1"/>
    <w:rsid w:val="00266E93"/>
    <w:rsid w:val="002A2972"/>
    <w:rsid w:val="00305114"/>
    <w:rsid w:val="003363D9"/>
    <w:rsid w:val="003B40D1"/>
    <w:rsid w:val="003C788E"/>
    <w:rsid w:val="003E219F"/>
    <w:rsid w:val="003E4C0C"/>
    <w:rsid w:val="0049383D"/>
    <w:rsid w:val="004D2F8A"/>
    <w:rsid w:val="004F3E19"/>
    <w:rsid w:val="0052193D"/>
    <w:rsid w:val="00531FCF"/>
    <w:rsid w:val="00541E3F"/>
    <w:rsid w:val="00557C6B"/>
    <w:rsid w:val="005C2F60"/>
    <w:rsid w:val="005C37DA"/>
    <w:rsid w:val="00630055"/>
    <w:rsid w:val="0064248A"/>
    <w:rsid w:val="006B588D"/>
    <w:rsid w:val="006C28DB"/>
    <w:rsid w:val="006F40A4"/>
    <w:rsid w:val="007F322A"/>
    <w:rsid w:val="00814CF1"/>
    <w:rsid w:val="00836ABF"/>
    <w:rsid w:val="00837201"/>
    <w:rsid w:val="00872C63"/>
    <w:rsid w:val="008A6CB8"/>
    <w:rsid w:val="008E1AD2"/>
    <w:rsid w:val="00907E5E"/>
    <w:rsid w:val="009432B4"/>
    <w:rsid w:val="00960D40"/>
    <w:rsid w:val="009706AE"/>
    <w:rsid w:val="009811CA"/>
    <w:rsid w:val="009B606E"/>
    <w:rsid w:val="009F44C3"/>
    <w:rsid w:val="00A0256D"/>
    <w:rsid w:val="00A16080"/>
    <w:rsid w:val="00A64DF5"/>
    <w:rsid w:val="00B31399"/>
    <w:rsid w:val="00BA04DE"/>
    <w:rsid w:val="00BA1251"/>
    <w:rsid w:val="00BB51F1"/>
    <w:rsid w:val="00BC1358"/>
    <w:rsid w:val="00BE0EDE"/>
    <w:rsid w:val="00C24F99"/>
    <w:rsid w:val="00C36B33"/>
    <w:rsid w:val="00C37ECE"/>
    <w:rsid w:val="00C529C3"/>
    <w:rsid w:val="00C56DED"/>
    <w:rsid w:val="00C703B2"/>
    <w:rsid w:val="00CF0A7C"/>
    <w:rsid w:val="00CF44D5"/>
    <w:rsid w:val="00D24129"/>
    <w:rsid w:val="00D82D07"/>
    <w:rsid w:val="00DB603A"/>
    <w:rsid w:val="00DE6EE6"/>
    <w:rsid w:val="00E265EA"/>
    <w:rsid w:val="00E36762"/>
    <w:rsid w:val="00E45427"/>
    <w:rsid w:val="00E91449"/>
    <w:rsid w:val="00EA2EA2"/>
    <w:rsid w:val="00EF12D8"/>
    <w:rsid w:val="00F27C94"/>
    <w:rsid w:val="00F30C25"/>
    <w:rsid w:val="00F477D9"/>
    <w:rsid w:val="00FE35D3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EE827E"/>
  <w15:docId w15:val="{D64FECAA-3875-49B6-B56A-48C94A89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color w:val="000000"/>
      <w:szCs w:val="20"/>
    </w:rPr>
  </w:style>
  <w:style w:type="paragraph" w:styleId="BodyTextIndent2">
    <w:name w:val="Body Text Indent 2"/>
    <w:basedOn w:val="Normal"/>
    <w:pPr>
      <w:tabs>
        <w:tab w:val="left" w:pos="1710"/>
      </w:tabs>
      <w:overflowPunct w:val="0"/>
      <w:autoSpaceDE w:val="0"/>
      <w:autoSpaceDN w:val="0"/>
      <w:adjustRightInd w:val="0"/>
      <w:ind w:left="90"/>
      <w:textAlignment w:val="baseline"/>
    </w:pPr>
    <w:rPr>
      <w:szCs w:val="20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3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3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1A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ADDISON COUNTY SOLID WASTE MANAGEMENT DISTRICT</vt:lpstr>
    </vt:vector>
  </TitlesOfParts>
  <Company>Dell - Personal Systems Group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ADDISON COUNTY SOLID WASTE MANAGEMENT DISTRICT</dc:title>
  <dc:creator>Katie</dc:creator>
  <cp:lastModifiedBy>Teri Kuczynski</cp:lastModifiedBy>
  <cp:revision>3</cp:revision>
  <cp:lastPrinted>2017-09-28T14:03:00Z</cp:lastPrinted>
  <dcterms:created xsi:type="dcterms:W3CDTF">2021-10-25T21:53:00Z</dcterms:created>
  <dcterms:modified xsi:type="dcterms:W3CDTF">2021-12-28T23:04:00Z</dcterms:modified>
</cp:coreProperties>
</file>